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6" w:rsidRDefault="00C715E4" w:rsidP="00C715E4">
      <w:pPr>
        <w:widowControl/>
        <w:shd w:val="clear" w:color="auto" w:fill="FCFCFC"/>
        <w:jc w:val="center"/>
        <w:outlineLvl w:val="0"/>
        <w:rPr>
          <w:rFonts w:ascii="微软雅黑" w:eastAsia="微软雅黑" w:hAnsi="微软雅黑" w:cs="宋体"/>
          <w:b/>
          <w:bCs/>
          <w:color w:val="333333"/>
          <w:kern w:val="36"/>
          <w:sz w:val="36"/>
          <w:szCs w:val="36"/>
        </w:rPr>
      </w:pPr>
      <w:r w:rsidRPr="00CD2A2C">
        <w:rPr>
          <w:rFonts w:ascii="微软雅黑" w:eastAsia="微软雅黑" w:hAnsi="微软雅黑" w:cs="宋体" w:hint="eastAsia"/>
          <w:b/>
          <w:bCs/>
          <w:color w:val="333333"/>
          <w:kern w:val="36"/>
          <w:sz w:val="36"/>
          <w:szCs w:val="36"/>
        </w:rPr>
        <w:t>关于举办第</w:t>
      </w:r>
      <w:r w:rsidR="008B0104" w:rsidRPr="00CD2A2C">
        <w:rPr>
          <w:rFonts w:ascii="微软雅黑" w:eastAsia="微软雅黑" w:hAnsi="微软雅黑" w:cs="宋体" w:hint="eastAsia"/>
          <w:b/>
          <w:bCs/>
          <w:color w:val="333333"/>
          <w:kern w:val="36"/>
          <w:sz w:val="36"/>
          <w:szCs w:val="36"/>
        </w:rPr>
        <w:t>二</w:t>
      </w:r>
      <w:r w:rsidRPr="00CD2A2C">
        <w:rPr>
          <w:rFonts w:ascii="微软雅黑" w:eastAsia="微软雅黑" w:hAnsi="微软雅黑" w:cs="宋体" w:hint="eastAsia"/>
          <w:b/>
          <w:bCs/>
          <w:color w:val="333333"/>
          <w:kern w:val="36"/>
          <w:sz w:val="36"/>
          <w:szCs w:val="36"/>
        </w:rPr>
        <w:t>届内蒙古师范大学“互联网+”</w:t>
      </w:r>
    </w:p>
    <w:p w:rsidR="00C715E4" w:rsidRPr="00CD2A2C" w:rsidRDefault="00C715E4" w:rsidP="00C715E4">
      <w:pPr>
        <w:widowControl/>
        <w:shd w:val="clear" w:color="auto" w:fill="FCFCFC"/>
        <w:jc w:val="center"/>
        <w:outlineLvl w:val="0"/>
        <w:rPr>
          <w:rFonts w:ascii="微软雅黑" w:eastAsia="微软雅黑" w:hAnsi="微软雅黑" w:cs="宋体"/>
          <w:b/>
          <w:bCs/>
          <w:color w:val="333333"/>
          <w:kern w:val="36"/>
          <w:sz w:val="36"/>
          <w:szCs w:val="36"/>
        </w:rPr>
      </w:pPr>
      <w:r w:rsidRPr="00CD2A2C">
        <w:rPr>
          <w:rFonts w:ascii="微软雅黑" w:eastAsia="微软雅黑" w:hAnsi="微软雅黑" w:cs="宋体" w:hint="eastAsia"/>
          <w:b/>
          <w:bCs/>
          <w:color w:val="333333"/>
          <w:kern w:val="36"/>
          <w:sz w:val="36"/>
          <w:szCs w:val="36"/>
        </w:rPr>
        <w:t>大学生创新创业大赛的通知</w:t>
      </w:r>
    </w:p>
    <w:p w:rsidR="00064BDD" w:rsidRPr="006F79DA" w:rsidRDefault="00C715E4" w:rsidP="00716E0A">
      <w:pPr>
        <w:spacing w:line="500" w:lineRule="exact"/>
        <w:ind w:firstLineChars="200" w:firstLine="480"/>
        <w:rPr>
          <w:rFonts w:asciiTheme="minorEastAsia" w:hAnsiTheme="minorEastAsia"/>
          <w:sz w:val="24"/>
          <w:szCs w:val="24"/>
        </w:rPr>
      </w:pPr>
      <w:r w:rsidRPr="006F79DA">
        <w:rPr>
          <w:rFonts w:asciiTheme="minorEastAsia" w:hAnsiTheme="minorEastAsia" w:cs="宋体" w:hint="eastAsia"/>
          <w:kern w:val="0"/>
          <w:sz w:val="24"/>
          <w:szCs w:val="24"/>
        </w:rPr>
        <w:t>各学院、各部门： </w:t>
      </w:r>
      <w:r w:rsidRPr="006F79DA">
        <w:rPr>
          <w:rFonts w:asciiTheme="minorEastAsia" w:hAnsiTheme="minorEastAsia" w:cs="宋体" w:hint="eastAsia"/>
          <w:kern w:val="0"/>
          <w:sz w:val="24"/>
          <w:szCs w:val="24"/>
        </w:rPr>
        <w:br/>
        <w:t xml:space="preserve">　　为贯彻落实《国务院办公厅关于深化高等学校创新创业教育改革的实施意见》（国办发〔2015〕36号）和《内蒙古自治区关于深化高等学校创新创业教育改革的实施方案》，进一步激发高校学生创新创业热情，展示高校创新创业教育成果，搭建大学生创新创业项目与社会投资对接平台</w:t>
      </w:r>
      <w:r w:rsidR="00192D0F">
        <w:rPr>
          <w:rFonts w:asciiTheme="minorEastAsia" w:hAnsiTheme="minorEastAsia" w:cs="宋体" w:hint="eastAsia"/>
          <w:kern w:val="0"/>
          <w:sz w:val="24"/>
          <w:szCs w:val="24"/>
        </w:rPr>
        <w:t>,内蒙古自治区教育厅决定举办</w:t>
      </w:r>
      <w:r w:rsidR="00064BDD" w:rsidRPr="006F79DA">
        <w:rPr>
          <w:rFonts w:asciiTheme="minorEastAsia" w:hAnsiTheme="minorEastAsia" w:hint="eastAsia"/>
          <w:sz w:val="24"/>
          <w:szCs w:val="24"/>
        </w:rPr>
        <w:t>第三届内蒙古自治区“互联网+”大学生创新创业大赛</w:t>
      </w:r>
      <w:r w:rsidRPr="006F79DA">
        <w:rPr>
          <w:rFonts w:asciiTheme="minorEastAsia" w:hAnsiTheme="minorEastAsia" w:cs="宋体" w:hint="eastAsia"/>
          <w:kern w:val="0"/>
          <w:sz w:val="24"/>
          <w:szCs w:val="24"/>
        </w:rPr>
        <w:t>，</w:t>
      </w:r>
      <w:r w:rsidR="00192D0F">
        <w:rPr>
          <w:rFonts w:asciiTheme="minorEastAsia" w:hAnsiTheme="minorEastAsia" w:cs="宋体" w:hint="eastAsia"/>
          <w:kern w:val="0"/>
          <w:sz w:val="24"/>
          <w:szCs w:val="24"/>
        </w:rPr>
        <w:t>根据相关文件精神，</w:t>
      </w:r>
      <w:r w:rsidRPr="006F79DA">
        <w:rPr>
          <w:rFonts w:asciiTheme="minorEastAsia" w:hAnsiTheme="minorEastAsia" w:cs="宋体" w:hint="eastAsia"/>
          <w:kern w:val="0"/>
          <w:sz w:val="24"/>
          <w:szCs w:val="24"/>
        </w:rPr>
        <w:t>我校定于2016年</w:t>
      </w:r>
      <w:r w:rsidR="00064BDD" w:rsidRPr="006F79DA">
        <w:rPr>
          <w:rFonts w:asciiTheme="minorEastAsia" w:hAnsiTheme="minorEastAsia" w:cs="宋体" w:hint="eastAsia"/>
          <w:kern w:val="0"/>
          <w:sz w:val="24"/>
          <w:szCs w:val="24"/>
        </w:rPr>
        <w:t>5</w:t>
      </w:r>
      <w:r w:rsidRPr="006F79DA">
        <w:rPr>
          <w:rFonts w:asciiTheme="minorEastAsia" w:hAnsiTheme="minorEastAsia" w:cs="宋体" w:hint="eastAsia"/>
          <w:kern w:val="0"/>
          <w:sz w:val="24"/>
          <w:szCs w:val="24"/>
        </w:rPr>
        <w:t>月至</w:t>
      </w:r>
      <w:r w:rsidR="00064BDD" w:rsidRPr="006F79DA">
        <w:rPr>
          <w:rFonts w:asciiTheme="minorEastAsia" w:hAnsiTheme="minorEastAsia" w:cs="宋体" w:hint="eastAsia"/>
          <w:kern w:val="0"/>
          <w:sz w:val="24"/>
          <w:szCs w:val="24"/>
        </w:rPr>
        <w:t>6</w:t>
      </w:r>
      <w:r w:rsidRPr="006F79DA">
        <w:rPr>
          <w:rFonts w:asciiTheme="minorEastAsia" w:hAnsiTheme="minorEastAsia" w:cs="宋体" w:hint="eastAsia"/>
          <w:kern w:val="0"/>
          <w:sz w:val="24"/>
          <w:szCs w:val="24"/>
        </w:rPr>
        <w:t>月举办第</w:t>
      </w:r>
      <w:r w:rsidR="00064BDD" w:rsidRPr="006F79DA">
        <w:rPr>
          <w:rFonts w:asciiTheme="minorEastAsia" w:hAnsiTheme="minorEastAsia" w:cs="宋体" w:hint="eastAsia"/>
          <w:kern w:val="0"/>
          <w:sz w:val="24"/>
          <w:szCs w:val="24"/>
        </w:rPr>
        <w:t>二</w:t>
      </w:r>
      <w:r w:rsidRPr="006F79DA">
        <w:rPr>
          <w:rFonts w:asciiTheme="minorEastAsia" w:hAnsiTheme="minorEastAsia" w:cs="宋体" w:hint="eastAsia"/>
          <w:kern w:val="0"/>
          <w:sz w:val="24"/>
          <w:szCs w:val="24"/>
        </w:rPr>
        <w:t xml:space="preserve">届内蒙古师范大学“互联网+”大学生创新创业大赛。现将有关事项通知如下：　　　　</w:t>
      </w:r>
      <w:r w:rsidRPr="006F79DA">
        <w:rPr>
          <w:rFonts w:asciiTheme="minorEastAsia" w:hAnsiTheme="minorEastAsia" w:cs="宋体" w:hint="eastAsia"/>
          <w:kern w:val="0"/>
          <w:sz w:val="24"/>
          <w:szCs w:val="24"/>
        </w:rPr>
        <w:br/>
        <w:t xml:space="preserve">　　一、大赛主题</w:t>
      </w:r>
      <w:r w:rsidRPr="006F79DA">
        <w:rPr>
          <w:rFonts w:asciiTheme="minorEastAsia" w:hAnsiTheme="minorEastAsia" w:cs="宋体" w:hint="eastAsia"/>
          <w:kern w:val="0"/>
          <w:sz w:val="24"/>
          <w:szCs w:val="24"/>
        </w:rPr>
        <w:br/>
        <w:t xml:space="preserve">　　</w:t>
      </w:r>
      <w:r w:rsidR="00064BDD" w:rsidRPr="006F79DA">
        <w:rPr>
          <w:rFonts w:asciiTheme="minorEastAsia" w:hAnsiTheme="minorEastAsia" w:hint="eastAsia"/>
          <w:sz w:val="24"/>
          <w:szCs w:val="24"/>
        </w:rPr>
        <w:t>搏击“互联网+”新时代 壮大创新创业生力军</w:t>
      </w:r>
      <w:r w:rsidRPr="006F79DA">
        <w:rPr>
          <w:rFonts w:asciiTheme="minorEastAsia" w:hAnsiTheme="minorEastAsia" w:cs="宋体" w:hint="eastAsia"/>
          <w:kern w:val="0"/>
          <w:sz w:val="24"/>
          <w:szCs w:val="24"/>
        </w:rPr>
        <w:br/>
        <w:t xml:space="preserve">　　二、大赛目的与任务</w:t>
      </w:r>
      <w:r w:rsidRPr="006F79DA">
        <w:rPr>
          <w:rFonts w:asciiTheme="minorEastAsia" w:hAnsiTheme="minorEastAsia" w:cs="宋体" w:hint="eastAsia"/>
          <w:kern w:val="0"/>
          <w:sz w:val="24"/>
          <w:szCs w:val="24"/>
        </w:rPr>
        <w:br/>
        <w:t xml:space="preserve">　　</w:t>
      </w:r>
      <w:r w:rsidR="00064BDD" w:rsidRPr="006F79DA">
        <w:rPr>
          <w:rFonts w:asciiTheme="minorEastAsia" w:hAnsiTheme="minorEastAsia" w:hint="eastAsia"/>
          <w:sz w:val="24"/>
          <w:szCs w:val="24"/>
        </w:rPr>
        <w:t>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064BDD" w:rsidRPr="006F79DA" w:rsidRDefault="00C715E4" w:rsidP="00716E0A">
      <w:pPr>
        <w:spacing w:line="500" w:lineRule="exact"/>
        <w:ind w:firstLineChars="200" w:firstLine="480"/>
        <w:rPr>
          <w:rFonts w:asciiTheme="minorEastAsia" w:hAnsiTheme="minorEastAsia"/>
          <w:sz w:val="24"/>
          <w:szCs w:val="24"/>
        </w:rPr>
      </w:pPr>
      <w:r w:rsidRPr="006F79DA">
        <w:rPr>
          <w:rFonts w:asciiTheme="minorEastAsia" w:hAnsiTheme="minorEastAsia" w:cs="宋体" w:hint="eastAsia"/>
          <w:kern w:val="0"/>
          <w:sz w:val="24"/>
          <w:szCs w:val="24"/>
        </w:rPr>
        <w:t>三、组织机构</w:t>
      </w:r>
      <w:r w:rsidRPr="006F79DA">
        <w:rPr>
          <w:rFonts w:asciiTheme="minorEastAsia" w:hAnsiTheme="minorEastAsia" w:cs="宋体" w:hint="eastAsia"/>
          <w:kern w:val="0"/>
          <w:sz w:val="24"/>
          <w:szCs w:val="24"/>
        </w:rPr>
        <w:br/>
        <w:t xml:space="preserve">　　本次大赛由就业指导处主办，</w:t>
      </w:r>
      <w:r w:rsidR="00064BDD" w:rsidRPr="006F79DA">
        <w:rPr>
          <w:rFonts w:asciiTheme="minorEastAsia" w:hAnsiTheme="minorEastAsia" w:cs="宋体" w:hint="eastAsia"/>
          <w:kern w:val="0"/>
          <w:sz w:val="24"/>
          <w:szCs w:val="24"/>
        </w:rPr>
        <w:t>教育信息技术</w:t>
      </w:r>
      <w:r w:rsidRPr="006F79DA">
        <w:rPr>
          <w:rFonts w:asciiTheme="minorEastAsia" w:hAnsiTheme="minorEastAsia" w:cs="宋体" w:hint="eastAsia"/>
          <w:kern w:val="0"/>
          <w:sz w:val="24"/>
          <w:szCs w:val="24"/>
        </w:rPr>
        <w:t>学院承办。</w:t>
      </w:r>
      <w:r w:rsidRPr="006F79DA">
        <w:rPr>
          <w:rFonts w:asciiTheme="minorEastAsia" w:hAnsiTheme="minorEastAsia" w:cs="宋体" w:hint="eastAsia"/>
          <w:kern w:val="0"/>
          <w:sz w:val="24"/>
          <w:szCs w:val="24"/>
        </w:rPr>
        <w:br/>
        <w:t xml:space="preserve">　　大赛设立组织委员会，由校党委委员、副校长刘九万担任主任，就业指导处副处长王志强、</w:t>
      </w:r>
      <w:r w:rsidR="00064BDD" w:rsidRPr="006F79DA">
        <w:rPr>
          <w:rFonts w:asciiTheme="minorEastAsia" w:hAnsiTheme="minorEastAsia" w:cs="宋体" w:hint="eastAsia"/>
          <w:kern w:val="0"/>
          <w:sz w:val="24"/>
          <w:szCs w:val="24"/>
        </w:rPr>
        <w:t>教育信息技术</w:t>
      </w:r>
      <w:r w:rsidRPr="006F79DA">
        <w:rPr>
          <w:rFonts w:asciiTheme="minorEastAsia" w:hAnsiTheme="minorEastAsia" w:cs="宋体" w:hint="eastAsia"/>
          <w:kern w:val="0"/>
          <w:sz w:val="24"/>
          <w:szCs w:val="24"/>
        </w:rPr>
        <w:t>学院党总支</w:t>
      </w:r>
      <w:r w:rsidR="00064BDD" w:rsidRPr="006F79DA">
        <w:rPr>
          <w:rFonts w:asciiTheme="minorEastAsia" w:hAnsiTheme="minorEastAsia" w:cs="宋体" w:hint="eastAsia"/>
          <w:kern w:val="0"/>
          <w:sz w:val="24"/>
          <w:szCs w:val="24"/>
        </w:rPr>
        <w:t>副</w:t>
      </w:r>
      <w:r w:rsidRPr="006F79DA">
        <w:rPr>
          <w:rFonts w:asciiTheme="minorEastAsia" w:hAnsiTheme="minorEastAsia" w:cs="宋体" w:hint="eastAsia"/>
          <w:kern w:val="0"/>
          <w:sz w:val="24"/>
          <w:szCs w:val="24"/>
        </w:rPr>
        <w:t>书记</w:t>
      </w:r>
      <w:r w:rsidR="00064BDD" w:rsidRPr="006F79DA">
        <w:rPr>
          <w:rFonts w:asciiTheme="minorEastAsia" w:hAnsiTheme="minorEastAsia" w:cs="宋体" w:hint="eastAsia"/>
          <w:kern w:val="0"/>
          <w:sz w:val="24"/>
          <w:szCs w:val="24"/>
        </w:rPr>
        <w:t>王利江</w:t>
      </w:r>
      <w:r w:rsidRPr="006F79DA">
        <w:rPr>
          <w:rFonts w:asciiTheme="minorEastAsia" w:hAnsiTheme="minorEastAsia" w:cs="宋体" w:hint="eastAsia"/>
          <w:kern w:val="0"/>
          <w:sz w:val="24"/>
          <w:szCs w:val="24"/>
        </w:rPr>
        <w:t>、</w:t>
      </w:r>
      <w:r w:rsidR="00064BDD" w:rsidRPr="006F79DA">
        <w:rPr>
          <w:rFonts w:asciiTheme="minorEastAsia" w:hAnsiTheme="minorEastAsia" w:cs="宋体" w:hint="eastAsia"/>
          <w:kern w:val="0"/>
          <w:sz w:val="24"/>
          <w:szCs w:val="24"/>
        </w:rPr>
        <w:t>副院长周越</w:t>
      </w:r>
      <w:r w:rsidRPr="006F79DA">
        <w:rPr>
          <w:rFonts w:asciiTheme="minorEastAsia" w:hAnsiTheme="minorEastAsia" w:cs="宋体" w:hint="eastAsia"/>
          <w:kern w:val="0"/>
          <w:sz w:val="24"/>
          <w:szCs w:val="24"/>
        </w:rPr>
        <w:t>担任副主任，有关部门、学院领导作为成员，负责大赛的组织实施。组委会秘书处设在</w:t>
      </w:r>
      <w:r w:rsidR="00064BDD" w:rsidRPr="006F79DA">
        <w:rPr>
          <w:rFonts w:asciiTheme="minorEastAsia" w:hAnsiTheme="minorEastAsia" w:cs="宋体" w:hint="eastAsia"/>
          <w:kern w:val="0"/>
          <w:sz w:val="24"/>
          <w:szCs w:val="24"/>
        </w:rPr>
        <w:t>教育信息技术学院学工办</w:t>
      </w:r>
      <w:r w:rsidRPr="006F79DA">
        <w:rPr>
          <w:rFonts w:asciiTheme="minorEastAsia" w:hAnsiTheme="minorEastAsia" w:cs="宋体" w:hint="eastAsia"/>
          <w:kern w:val="0"/>
          <w:sz w:val="24"/>
          <w:szCs w:val="24"/>
        </w:rPr>
        <w:t>，具体负责赛事的组织协调与实施。成立评审专家委员会，由组委会邀请行业企业、创投风投机构、大学科技园、高校和科研院所专家组成，负责参赛项目的评审工作，指导大学生创新创业。</w:t>
      </w:r>
      <w:r w:rsidRPr="006F79DA">
        <w:rPr>
          <w:rFonts w:asciiTheme="minorEastAsia" w:hAnsiTheme="minorEastAsia" w:cs="宋体" w:hint="eastAsia"/>
          <w:kern w:val="0"/>
          <w:sz w:val="24"/>
          <w:szCs w:val="24"/>
        </w:rPr>
        <w:br/>
        <w:t xml:space="preserve">　　四、参赛项目要求</w:t>
      </w:r>
      <w:r w:rsidRPr="006F79DA">
        <w:rPr>
          <w:rFonts w:asciiTheme="minorEastAsia" w:hAnsiTheme="minorEastAsia" w:cs="宋体" w:hint="eastAsia"/>
          <w:kern w:val="0"/>
          <w:sz w:val="24"/>
          <w:szCs w:val="24"/>
        </w:rPr>
        <w:br/>
        <w:t xml:space="preserve">　　</w:t>
      </w:r>
      <w:r w:rsidR="00064BDD" w:rsidRPr="006F79DA">
        <w:rPr>
          <w:rFonts w:asciiTheme="minorEastAsia" w:hAnsiTheme="minorEastAsia" w:hint="eastAsia"/>
          <w:sz w:val="24"/>
          <w:szCs w:val="24"/>
        </w:rPr>
        <w:t>参赛项目要求能够将移动互联网、云计算、大数据、人工智能、物联网等新</w:t>
      </w:r>
      <w:r w:rsidR="00064BDD" w:rsidRPr="006F79DA">
        <w:rPr>
          <w:rFonts w:asciiTheme="minorEastAsia" w:hAnsiTheme="minorEastAsia" w:hint="eastAsia"/>
          <w:sz w:val="24"/>
          <w:szCs w:val="24"/>
        </w:rPr>
        <w:lastRenderedPageBreak/>
        <w:t>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1.“互联网+”现代农业，包括农林牧渔等；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2.“互联网+”制造业，包括智能硬件、先进制造、工业自动化、生物医药、节能环保、新材料、军工等；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3.“互联网+”信息技术服务，包括工具软件、社交网络、媒体门户、企业服务等；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4.“互联网+”文化创意服务，包括广播影视、设计服务、文化艺术、旅游休闲、艺术品交易、广告会展、动漫娱乐、体育竞技等；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5.“互联网+”商务服务，包括电子商务、消费生活、金融、财经法务、房产家居、高效物流等；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6.“互联网+”公共服务，包括教育培训、医疗健康、交通、人力资源服务等；</w:t>
      </w:r>
    </w:p>
    <w:p w:rsidR="00064BDD"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7.“互联网+”公益创业，以社会价值为导向的非盈利性创业。</w:t>
      </w:r>
    </w:p>
    <w:p w:rsidR="00064BDD" w:rsidRPr="006F79DA" w:rsidRDefault="00064BDD" w:rsidP="00716E0A">
      <w:pPr>
        <w:spacing w:line="500" w:lineRule="exact"/>
        <w:rPr>
          <w:rFonts w:asciiTheme="minorEastAsia" w:hAnsiTheme="minorEastAsia"/>
          <w:sz w:val="24"/>
          <w:szCs w:val="24"/>
        </w:rPr>
      </w:pPr>
      <w:r w:rsidRPr="006F79DA">
        <w:rPr>
          <w:rFonts w:asciiTheme="minorEastAsia" w:hAnsiTheme="minorEastAsia" w:hint="eastAsia"/>
          <w:sz w:val="24"/>
          <w:szCs w:val="24"/>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1553FA" w:rsidRPr="006F79DA" w:rsidRDefault="00064BDD"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r w:rsidR="00C715E4" w:rsidRPr="006F79DA">
        <w:rPr>
          <w:rFonts w:asciiTheme="minorEastAsia" w:hAnsiTheme="minorEastAsia" w:cs="宋体" w:hint="eastAsia"/>
          <w:kern w:val="0"/>
          <w:sz w:val="24"/>
          <w:szCs w:val="24"/>
        </w:rPr>
        <w:br/>
        <w:t xml:space="preserve">　　五、参赛对象</w:t>
      </w:r>
      <w:r w:rsidR="00C715E4" w:rsidRPr="006F79DA">
        <w:rPr>
          <w:rFonts w:asciiTheme="minorEastAsia" w:hAnsiTheme="minorEastAsia" w:cs="宋体" w:hint="eastAsia"/>
          <w:kern w:val="0"/>
          <w:sz w:val="24"/>
          <w:szCs w:val="24"/>
        </w:rPr>
        <w:br/>
        <w:t xml:space="preserve">　　</w:t>
      </w:r>
      <w:r w:rsidR="001553FA" w:rsidRPr="006F79DA">
        <w:rPr>
          <w:rFonts w:asciiTheme="minorEastAsia" w:hAnsiTheme="minorEastAsia" w:hint="eastAsia"/>
          <w:sz w:val="24"/>
          <w:szCs w:val="24"/>
        </w:rPr>
        <w:t>根据参赛项目所处的创业阶段、已获投资情况和项目特点，大赛分为创意组、初创组、成长组和就业型创业组。具体参赛条件如下：</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lastRenderedPageBreak/>
        <w:t>1.创意组。参赛项目具有较好的创意和较为成型的产品原型或服务模式，在2017年5月31日前尚未完成工商登记注册。参赛申报人须为团队负责人，须为普通高等学校在校生（可为本专科生、研究生，不含在职生）。</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2.初创组。参赛项目工商登记注册未满3年（2014年3月1日后注册），且获机构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3.成长组。参赛项目工商登记注册3年以上（2014年3月1日前注册）；或工商登记注册未满3年（2014年3月1日后注册），且获机构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4.就业型创业组。参赛项目有效提升大学生就业数量与就业质量，主要面向高职高专院校的创新创业项目（高职高专院校也可申报其他符合条件的组别），其他高校也可申报本组。若参赛项目在2017年5月31日前尚未完成工商登记注册，参赛申报人须为团队负责人，须为普通高等学校在校生（可为本专科生、研究生，不含在职生）。若参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9272C7" w:rsidRPr="006F79DA" w:rsidRDefault="00EF68A6" w:rsidP="00716E0A">
      <w:pPr>
        <w:spacing w:line="500" w:lineRule="exact"/>
        <w:ind w:firstLineChars="196" w:firstLine="470"/>
        <w:rPr>
          <w:rFonts w:asciiTheme="minorEastAsia" w:hAnsiTheme="minorEastAsia" w:cs="宋体"/>
          <w:kern w:val="0"/>
          <w:sz w:val="24"/>
          <w:szCs w:val="24"/>
        </w:rPr>
      </w:pPr>
      <w:r w:rsidRPr="006F79DA">
        <w:rPr>
          <w:rFonts w:asciiTheme="minorEastAsia" w:hAnsiTheme="minorEastAsia" w:hint="eastAsia"/>
          <w:sz w:val="24"/>
          <w:szCs w:val="24"/>
        </w:rPr>
        <w:t>要求</w:t>
      </w:r>
      <w:r w:rsidR="001553FA" w:rsidRPr="006F79DA">
        <w:rPr>
          <w:rFonts w:asciiTheme="minorEastAsia" w:hAnsiTheme="minorEastAsia" w:hint="eastAsia"/>
          <w:sz w:val="24"/>
          <w:szCs w:val="24"/>
        </w:rPr>
        <w:t>以团队为单位报名参赛。允许跨院组建团队。每个团队的参赛成员不少</w:t>
      </w:r>
      <w:r w:rsidR="001553FA" w:rsidRPr="006F79DA">
        <w:rPr>
          <w:rFonts w:asciiTheme="minorEastAsia" w:hAnsiTheme="minorEastAsia" w:hint="eastAsia"/>
          <w:sz w:val="24"/>
          <w:szCs w:val="24"/>
        </w:rPr>
        <w:lastRenderedPageBreak/>
        <w:t>于3人，须为项目的实际成员。参赛团队所报参赛创业项目，须为本团队策划或经营的项目，不可借用他人项目参赛。已获往届中国“互联网+”大学生创新创业大赛全国总决赛金奖和银奖的项目，不再报名参赛。各学院负责审核参赛对象资格。</w:t>
      </w:r>
      <w:r w:rsidR="00C715E4" w:rsidRPr="006F79DA">
        <w:rPr>
          <w:rFonts w:asciiTheme="minorEastAsia" w:hAnsiTheme="minorEastAsia" w:cs="宋体" w:hint="eastAsia"/>
          <w:kern w:val="0"/>
          <w:sz w:val="24"/>
          <w:szCs w:val="24"/>
        </w:rPr>
        <w:br/>
        <w:t xml:space="preserve">　　六、比赛赛制</w:t>
      </w:r>
    </w:p>
    <w:p w:rsidR="001553FA" w:rsidRPr="006F79DA" w:rsidRDefault="00C715E4" w:rsidP="00716E0A">
      <w:pPr>
        <w:spacing w:line="500" w:lineRule="exact"/>
        <w:ind w:firstLineChars="196" w:firstLine="470"/>
        <w:rPr>
          <w:rFonts w:asciiTheme="minorEastAsia" w:hAnsiTheme="minorEastAsia"/>
          <w:sz w:val="24"/>
          <w:szCs w:val="24"/>
        </w:rPr>
      </w:pPr>
      <w:r w:rsidRPr="006F79DA">
        <w:rPr>
          <w:rFonts w:asciiTheme="minorEastAsia" w:hAnsiTheme="minorEastAsia" w:cs="宋体" w:hint="eastAsia"/>
          <w:kern w:val="0"/>
          <w:sz w:val="24"/>
          <w:szCs w:val="24"/>
        </w:rPr>
        <w:t>“互联网+”大学生创新创业大赛采用校级初赛、自治区级复赛和全国总决赛三级赛制。本届校级赛将推荐获奖项目参加自治区级复赛，并由自治区级复赛组委会择优遴选推荐参加全国总决赛。</w:t>
      </w:r>
      <w:r w:rsidRPr="006F79DA">
        <w:rPr>
          <w:rFonts w:asciiTheme="minorEastAsia" w:hAnsiTheme="minorEastAsia" w:cs="宋体" w:hint="eastAsia"/>
          <w:kern w:val="0"/>
          <w:sz w:val="24"/>
          <w:szCs w:val="24"/>
        </w:rPr>
        <w:br/>
        <w:t xml:space="preserve">　　七、赛程安排</w:t>
      </w:r>
      <w:r w:rsidRPr="006F79DA">
        <w:rPr>
          <w:rFonts w:asciiTheme="minorEastAsia" w:hAnsiTheme="minorEastAsia" w:cs="宋体" w:hint="eastAsia"/>
          <w:kern w:val="0"/>
          <w:sz w:val="24"/>
          <w:szCs w:val="24"/>
        </w:rPr>
        <w:br/>
        <w:t xml:space="preserve">　　</w:t>
      </w:r>
      <w:r w:rsidR="001553FA" w:rsidRPr="006F79DA">
        <w:rPr>
          <w:rFonts w:asciiTheme="minorEastAsia" w:hAnsiTheme="minorEastAsia" w:hint="eastAsia"/>
          <w:bCs/>
          <w:sz w:val="24"/>
          <w:szCs w:val="24"/>
        </w:rPr>
        <w:t>1.参赛报名（5-6</w:t>
      </w:r>
      <w:r w:rsidR="00EF68A6" w:rsidRPr="006F79DA">
        <w:rPr>
          <w:rFonts w:asciiTheme="minorEastAsia" w:hAnsiTheme="minorEastAsia" w:hint="eastAsia"/>
          <w:bCs/>
          <w:sz w:val="24"/>
          <w:szCs w:val="24"/>
        </w:rPr>
        <w:t>月）：</w:t>
      </w:r>
      <w:r w:rsidR="001553FA" w:rsidRPr="006F79DA">
        <w:rPr>
          <w:rFonts w:asciiTheme="minorEastAsia" w:hAnsiTheme="minorEastAsia" w:hint="eastAsia"/>
          <w:sz w:val="24"/>
          <w:szCs w:val="24"/>
        </w:rPr>
        <w:t>参赛团队可通过登录“全国大学生创业服务网”（cy.ncss.org.cn）或大赛微信公众号（名称为“大学生创业服务网”）任意一种方式进行报名。报名系统开放时间为2017年3月23日，截止时间为6月30日。</w:t>
      </w:r>
    </w:p>
    <w:p w:rsidR="001553FA" w:rsidRPr="006F79DA" w:rsidRDefault="00C715E4" w:rsidP="00716E0A">
      <w:pPr>
        <w:spacing w:line="500" w:lineRule="exact"/>
        <w:ind w:firstLineChars="200" w:firstLine="480"/>
        <w:rPr>
          <w:rFonts w:asciiTheme="minorEastAsia" w:hAnsiTheme="minorEastAsia"/>
          <w:sz w:val="24"/>
          <w:szCs w:val="24"/>
        </w:rPr>
      </w:pPr>
      <w:r w:rsidRPr="006F79DA">
        <w:rPr>
          <w:rFonts w:asciiTheme="minorEastAsia" w:hAnsiTheme="minorEastAsia" w:cs="宋体" w:hint="eastAsia"/>
          <w:kern w:val="0"/>
          <w:sz w:val="24"/>
          <w:szCs w:val="24"/>
        </w:rPr>
        <w:t>2.学校初赛（</w:t>
      </w:r>
      <w:r w:rsidR="00EF68A6" w:rsidRPr="006F79DA">
        <w:rPr>
          <w:rFonts w:asciiTheme="minorEastAsia" w:hAnsiTheme="minorEastAsia" w:cs="宋体" w:hint="eastAsia"/>
          <w:kern w:val="0"/>
          <w:sz w:val="24"/>
          <w:szCs w:val="24"/>
        </w:rPr>
        <w:t>5-6</w:t>
      </w:r>
      <w:r w:rsidRPr="006F79DA">
        <w:rPr>
          <w:rFonts w:asciiTheme="minorEastAsia" w:hAnsiTheme="minorEastAsia" w:cs="宋体" w:hint="eastAsia"/>
          <w:kern w:val="0"/>
          <w:sz w:val="24"/>
          <w:szCs w:val="24"/>
        </w:rPr>
        <w:t>月）</w:t>
      </w:r>
      <w:r w:rsidR="00EF68A6" w:rsidRPr="006F79DA">
        <w:rPr>
          <w:rFonts w:asciiTheme="minorEastAsia" w:hAnsiTheme="minorEastAsia" w:cs="宋体" w:hint="eastAsia"/>
          <w:kern w:val="0"/>
          <w:sz w:val="24"/>
          <w:szCs w:val="24"/>
        </w:rPr>
        <w:t>：</w:t>
      </w:r>
      <w:r w:rsidRPr="006F79DA">
        <w:rPr>
          <w:rFonts w:asciiTheme="minorEastAsia" w:hAnsiTheme="minorEastAsia" w:cs="宋体" w:hint="eastAsia"/>
          <w:kern w:val="0"/>
          <w:sz w:val="24"/>
          <w:szCs w:val="24"/>
        </w:rPr>
        <w:t>由本届大赛组委会负责人登录“全国大学生创业服务网”（cy.ncss.org.cn）进行报名信息的查看和管理。各学院务必在</w:t>
      </w:r>
      <w:r w:rsidR="001553FA" w:rsidRPr="006F79DA">
        <w:rPr>
          <w:rFonts w:asciiTheme="minorEastAsia" w:hAnsiTheme="minorEastAsia" w:cs="宋体" w:hint="eastAsia"/>
          <w:kern w:val="0"/>
          <w:sz w:val="24"/>
          <w:szCs w:val="24"/>
        </w:rPr>
        <w:t>5</w:t>
      </w:r>
      <w:r w:rsidRPr="006F79DA">
        <w:rPr>
          <w:rFonts w:asciiTheme="minorEastAsia" w:hAnsiTheme="minorEastAsia" w:cs="宋体" w:hint="eastAsia"/>
          <w:kern w:val="0"/>
          <w:sz w:val="24"/>
          <w:szCs w:val="24"/>
        </w:rPr>
        <w:t>月</w:t>
      </w:r>
      <w:r w:rsidR="001553FA" w:rsidRPr="006F79DA">
        <w:rPr>
          <w:rFonts w:asciiTheme="minorEastAsia" w:hAnsiTheme="minorEastAsia" w:cs="宋体" w:hint="eastAsia"/>
          <w:kern w:val="0"/>
          <w:sz w:val="24"/>
          <w:szCs w:val="24"/>
        </w:rPr>
        <w:t>30</w:t>
      </w:r>
      <w:r w:rsidRPr="006F79DA">
        <w:rPr>
          <w:rFonts w:asciiTheme="minorEastAsia" w:hAnsiTheme="minorEastAsia" w:cs="宋体" w:hint="eastAsia"/>
          <w:kern w:val="0"/>
          <w:sz w:val="24"/>
          <w:szCs w:val="24"/>
        </w:rPr>
        <w:t>日前完成网上报名，请务必于</w:t>
      </w:r>
      <w:r w:rsidR="001553FA" w:rsidRPr="006F79DA">
        <w:rPr>
          <w:rFonts w:asciiTheme="minorEastAsia" w:hAnsiTheme="minorEastAsia" w:cs="宋体" w:hint="eastAsia"/>
          <w:kern w:val="0"/>
          <w:sz w:val="24"/>
          <w:szCs w:val="24"/>
        </w:rPr>
        <w:t>5</w:t>
      </w:r>
      <w:r w:rsidRPr="006F79DA">
        <w:rPr>
          <w:rFonts w:asciiTheme="minorEastAsia" w:hAnsiTheme="minorEastAsia" w:cs="宋体" w:hint="eastAsia"/>
          <w:kern w:val="0"/>
          <w:sz w:val="24"/>
          <w:szCs w:val="24"/>
        </w:rPr>
        <w:t>月</w:t>
      </w:r>
      <w:r w:rsidR="001553FA" w:rsidRPr="006F79DA">
        <w:rPr>
          <w:rFonts w:asciiTheme="minorEastAsia" w:hAnsiTheme="minorEastAsia" w:cs="宋体" w:hint="eastAsia"/>
          <w:kern w:val="0"/>
          <w:sz w:val="24"/>
          <w:szCs w:val="24"/>
        </w:rPr>
        <w:t>30</w:t>
      </w:r>
      <w:r w:rsidRPr="006F79DA">
        <w:rPr>
          <w:rFonts w:asciiTheme="minorEastAsia" w:hAnsiTheme="minorEastAsia" w:cs="宋体" w:hint="eastAsia"/>
          <w:kern w:val="0"/>
          <w:sz w:val="24"/>
          <w:szCs w:val="24"/>
        </w:rPr>
        <w:t>日前将以下材料报送</w:t>
      </w:r>
      <w:r w:rsidR="001553FA" w:rsidRPr="006F79DA">
        <w:rPr>
          <w:rFonts w:asciiTheme="minorEastAsia" w:hAnsiTheme="minorEastAsia" w:cs="宋体" w:hint="eastAsia"/>
          <w:kern w:val="0"/>
          <w:sz w:val="24"/>
          <w:szCs w:val="24"/>
        </w:rPr>
        <w:t>至教育信息技术</w:t>
      </w:r>
      <w:r w:rsidRPr="006F79DA">
        <w:rPr>
          <w:rFonts w:asciiTheme="minorEastAsia" w:hAnsiTheme="minorEastAsia" w:cs="宋体" w:hint="eastAsia"/>
          <w:kern w:val="0"/>
          <w:sz w:val="24"/>
          <w:szCs w:val="24"/>
        </w:rPr>
        <w:t>学院</w:t>
      </w:r>
      <w:r w:rsidR="001553FA" w:rsidRPr="006F79DA">
        <w:rPr>
          <w:rFonts w:asciiTheme="minorEastAsia" w:hAnsiTheme="minorEastAsia" w:cs="宋体" w:hint="eastAsia"/>
          <w:kern w:val="0"/>
          <w:sz w:val="24"/>
          <w:szCs w:val="24"/>
        </w:rPr>
        <w:t>学工办</w:t>
      </w:r>
      <w:r w:rsidRPr="006F79DA">
        <w:rPr>
          <w:rFonts w:asciiTheme="minorEastAsia" w:hAnsiTheme="minorEastAsia" w:cs="宋体" w:hint="eastAsia"/>
          <w:kern w:val="0"/>
          <w:sz w:val="24"/>
          <w:szCs w:val="24"/>
        </w:rPr>
        <w:t>（组委会秘书处</w:t>
      </w:r>
      <w:r w:rsidR="001553FA" w:rsidRPr="006F79DA">
        <w:rPr>
          <w:rFonts w:asciiTheme="minorEastAsia" w:hAnsiTheme="minorEastAsia" w:cs="宋体" w:hint="eastAsia"/>
          <w:kern w:val="0"/>
          <w:sz w:val="24"/>
          <w:szCs w:val="24"/>
        </w:rPr>
        <w:t>，</w:t>
      </w:r>
      <w:r w:rsidR="00192D0F">
        <w:rPr>
          <w:rFonts w:asciiTheme="minorEastAsia" w:hAnsiTheme="minorEastAsia" w:cs="宋体" w:hint="eastAsia"/>
          <w:kern w:val="0"/>
          <w:sz w:val="24"/>
          <w:szCs w:val="24"/>
        </w:rPr>
        <w:t>盛乐校区</w:t>
      </w:r>
      <w:r w:rsidR="001553FA" w:rsidRPr="006F79DA">
        <w:rPr>
          <w:rFonts w:asciiTheme="minorEastAsia" w:hAnsiTheme="minorEastAsia" w:cs="宋体" w:hint="eastAsia"/>
          <w:kern w:val="0"/>
          <w:sz w:val="24"/>
          <w:szCs w:val="24"/>
        </w:rPr>
        <w:t>学院楼B区611办公室</w:t>
      </w:r>
      <w:r w:rsidRPr="006F79DA">
        <w:rPr>
          <w:rFonts w:asciiTheme="minorEastAsia" w:hAnsiTheme="minorEastAsia" w:cs="宋体" w:hint="eastAsia"/>
          <w:kern w:val="0"/>
          <w:sz w:val="24"/>
          <w:szCs w:val="24"/>
        </w:rPr>
        <w:t>）：</w:t>
      </w:r>
      <w:r w:rsidRPr="006F79DA">
        <w:rPr>
          <w:rFonts w:asciiTheme="minorEastAsia" w:hAnsiTheme="minorEastAsia" w:cs="宋体" w:hint="eastAsia"/>
          <w:kern w:val="0"/>
          <w:sz w:val="24"/>
          <w:szCs w:val="24"/>
        </w:rPr>
        <w:br/>
        <w:t xml:space="preserve">　　</w:t>
      </w:r>
      <w:r w:rsidR="001553FA" w:rsidRPr="006F79DA">
        <w:rPr>
          <w:rFonts w:asciiTheme="minorEastAsia" w:hAnsiTheme="minorEastAsia" w:cs="宋体" w:hint="eastAsia"/>
          <w:kern w:val="0"/>
          <w:sz w:val="24"/>
          <w:szCs w:val="24"/>
        </w:rPr>
        <w:t>（1）</w:t>
      </w:r>
      <w:r w:rsidR="001553FA" w:rsidRPr="006F79DA">
        <w:rPr>
          <w:rFonts w:asciiTheme="minorEastAsia" w:hAnsiTheme="minorEastAsia" w:hint="eastAsia"/>
          <w:sz w:val="24"/>
          <w:szCs w:val="24"/>
        </w:rPr>
        <w:t>项目计划书：组织结构代码证、营业执照复印件及其他佐证材料附后，格式为PDF，大小不超过30Mb。</w:t>
      </w:r>
    </w:p>
    <w:p w:rsidR="001553FA" w:rsidRPr="006F79DA" w:rsidRDefault="001553FA" w:rsidP="00716E0A">
      <w:pPr>
        <w:spacing w:line="500" w:lineRule="exact"/>
        <w:ind w:firstLineChars="200" w:firstLine="480"/>
        <w:rPr>
          <w:rFonts w:asciiTheme="minorEastAsia" w:hAnsiTheme="minorEastAsia"/>
          <w:sz w:val="24"/>
          <w:szCs w:val="24"/>
        </w:rPr>
      </w:pPr>
      <w:r w:rsidRPr="006F79DA">
        <w:rPr>
          <w:rFonts w:asciiTheme="minorEastAsia" w:hAnsiTheme="minorEastAsia" w:hint="eastAsia"/>
          <w:sz w:val="24"/>
          <w:szCs w:val="24"/>
        </w:rPr>
        <w:t>（2）展示视频：时间为一分钟，视频格式不限，需保证画面流畅，声音清晰，大小不超过1G。</w:t>
      </w:r>
    </w:p>
    <w:p w:rsidR="00192D0F" w:rsidRDefault="00C715E4" w:rsidP="00716E0A">
      <w:pPr>
        <w:spacing w:line="500" w:lineRule="exact"/>
        <w:ind w:firstLineChars="200" w:firstLine="480"/>
        <w:rPr>
          <w:rFonts w:asciiTheme="minorEastAsia" w:hAnsiTheme="minorEastAsia" w:hint="eastAsia"/>
          <w:sz w:val="24"/>
          <w:szCs w:val="24"/>
        </w:rPr>
      </w:pPr>
      <w:r w:rsidRPr="006F79DA">
        <w:rPr>
          <w:rFonts w:asciiTheme="minorEastAsia" w:hAnsiTheme="minorEastAsia" w:cs="宋体" w:hint="eastAsia"/>
          <w:kern w:val="0"/>
          <w:sz w:val="24"/>
          <w:szCs w:val="24"/>
        </w:rPr>
        <w:t>（3）第</w:t>
      </w:r>
      <w:r w:rsidR="001553FA" w:rsidRPr="006F79DA">
        <w:rPr>
          <w:rFonts w:asciiTheme="minorEastAsia" w:hAnsiTheme="minorEastAsia" w:cs="宋体" w:hint="eastAsia"/>
          <w:kern w:val="0"/>
          <w:sz w:val="24"/>
          <w:szCs w:val="24"/>
        </w:rPr>
        <w:t>二</w:t>
      </w:r>
      <w:r w:rsidRPr="006F79DA">
        <w:rPr>
          <w:rFonts w:asciiTheme="minorEastAsia" w:hAnsiTheme="minorEastAsia" w:cs="宋体" w:hint="eastAsia"/>
          <w:kern w:val="0"/>
          <w:sz w:val="24"/>
          <w:szCs w:val="24"/>
        </w:rPr>
        <w:t>届内蒙古师范大学“互联网+”大学生创新创业大赛参赛项目汇总表（见附件）。</w:t>
      </w:r>
      <w:r w:rsidRPr="006F79DA">
        <w:rPr>
          <w:rFonts w:asciiTheme="minorEastAsia" w:hAnsiTheme="minorEastAsia" w:cs="宋体" w:hint="eastAsia"/>
          <w:kern w:val="0"/>
          <w:sz w:val="24"/>
          <w:szCs w:val="24"/>
        </w:rPr>
        <w:br/>
      </w:r>
      <w:r w:rsidR="00192D0F">
        <w:rPr>
          <w:rFonts w:asciiTheme="minorEastAsia" w:hAnsiTheme="minorEastAsia" w:cs="宋体" w:hint="eastAsia"/>
          <w:kern w:val="0"/>
          <w:sz w:val="24"/>
          <w:szCs w:val="24"/>
        </w:rPr>
        <w:t xml:space="preserve">    </w:t>
      </w:r>
      <w:r w:rsidRPr="006F79DA">
        <w:rPr>
          <w:rFonts w:asciiTheme="minorEastAsia" w:hAnsiTheme="minorEastAsia" w:cs="宋体" w:hint="eastAsia"/>
          <w:kern w:val="0"/>
          <w:sz w:val="24"/>
          <w:szCs w:val="24"/>
        </w:rPr>
        <w:t>以上材料项目名称、团队负责人、团队成员等信息应与“全国大学生创业服务网”报名系统中的信息一致。</w:t>
      </w:r>
      <w:r w:rsidRPr="006F79DA">
        <w:rPr>
          <w:rFonts w:asciiTheme="minorEastAsia" w:hAnsiTheme="minorEastAsia" w:cs="宋体" w:hint="eastAsia"/>
          <w:kern w:val="0"/>
          <w:sz w:val="24"/>
          <w:szCs w:val="24"/>
        </w:rPr>
        <w:br/>
        <w:t xml:space="preserve">　　</w:t>
      </w:r>
      <w:r w:rsidR="001553FA" w:rsidRPr="006F79DA">
        <w:rPr>
          <w:rFonts w:asciiTheme="minorEastAsia" w:hAnsiTheme="minorEastAsia" w:hint="eastAsia"/>
          <w:sz w:val="24"/>
          <w:szCs w:val="24"/>
        </w:rPr>
        <w:t>全国大赛组委会将通过“全国大学生创业服务网”为参赛团队提供项目展示、创业指导、投资对接等服务。各项目团队可以登录“全国大学生创业服务网”查</w:t>
      </w:r>
      <w:r w:rsidR="001553FA" w:rsidRPr="006F79DA">
        <w:rPr>
          <w:rFonts w:asciiTheme="minorEastAsia" w:hAnsiTheme="minorEastAsia" w:hint="eastAsia"/>
          <w:sz w:val="24"/>
          <w:szCs w:val="24"/>
        </w:rPr>
        <w:lastRenderedPageBreak/>
        <w:t>看相关信息。</w:t>
      </w:r>
    </w:p>
    <w:p w:rsidR="00C715E4" w:rsidRPr="006F79DA" w:rsidRDefault="00C715E4" w:rsidP="00716E0A">
      <w:pPr>
        <w:spacing w:line="500" w:lineRule="exact"/>
        <w:ind w:firstLineChars="200" w:firstLine="480"/>
        <w:rPr>
          <w:rFonts w:asciiTheme="minorEastAsia" w:hAnsiTheme="minorEastAsia" w:cs="宋体"/>
          <w:kern w:val="0"/>
          <w:sz w:val="24"/>
          <w:szCs w:val="24"/>
        </w:rPr>
      </w:pPr>
      <w:r w:rsidRPr="006F79DA">
        <w:rPr>
          <w:rFonts w:asciiTheme="minorEastAsia" w:hAnsiTheme="minorEastAsia" w:cs="宋体" w:hint="eastAsia"/>
          <w:kern w:val="0"/>
          <w:sz w:val="24"/>
          <w:szCs w:val="24"/>
        </w:rPr>
        <w:t>八、大赛奖励</w:t>
      </w:r>
      <w:r w:rsidRPr="006F79DA">
        <w:rPr>
          <w:rFonts w:asciiTheme="minorEastAsia" w:hAnsiTheme="minorEastAsia" w:cs="宋体" w:hint="eastAsia"/>
          <w:kern w:val="0"/>
          <w:sz w:val="24"/>
          <w:szCs w:val="24"/>
        </w:rPr>
        <w:br/>
        <w:t xml:space="preserve">　　大赛设一等奖、二等奖、三等奖、优秀组织奖和优秀创新创业导师奖若干名，</w:t>
      </w:r>
      <w:r w:rsidR="001553FA" w:rsidRPr="006F79DA">
        <w:rPr>
          <w:rFonts w:asciiTheme="minorEastAsia" w:hAnsiTheme="minorEastAsia" w:cs="宋体" w:hint="eastAsia"/>
          <w:kern w:val="0"/>
          <w:sz w:val="24"/>
          <w:szCs w:val="24"/>
        </w:rPr>
        <w:t>并</w:t>
      </w:r>
      <w:r w:rsidRPr="006F79DA">
        <w:rPr>
          <w:rFonts w:asciiTheme="minorEastAsia" w:hAnsiTheme="minorEastAsia" w:cs="宋体" w:hint="eastAsia"/>
          <w:kern w:val="0"/>
          <w:sz w:val="24"/>
          <w:szCs w:val="24"/>
        </w:rPr>
        <w:t>颁发获奖证书和奖品。</w:t>
      </w:r>
      <w:r w:rsidRPr="006F79DA">
        <w:rPr>
          <w:rFonts w:asciiTheme="minorEastAsia" w:hAnsiTheme="minorEastAsia" w:cs="宋体" w:hint="eastAsia"/>
          <w:kern w:val="0"/>
          <w:sz w:val="24"/>
          <w:szCs w:val="24"/>
        </w:rPr>
        <w:br/>
        <w:t xml:space="preserve">　　九、宣传发动</w:t>
      </w:r>
      <w:bookmarkStart w:id="0" w:name="_GoBack"/>
      <w:bookmarkEnd w:id="0"/>
      <w:r w:rsidRPr="006F79DA">
        <w:rPr>
          <w:rFonts w:asciiTheme="minorEastAsia" w:hAnsiTheme="minorEastAsia" w:cs="宋体" w:hint="eastAsia"/>
          <w:kern w:val="0"/>
          <w:sz w:val="24"/>
          <w:szCs w:val="24"/>
        </w:rPr>
        <w:br/>
        <w:t xml:space="preserve">　　各学院要认真做好大赛的宣传动员和组织工作，为在校生和毕业生参与竞赛提供必要的条件和支持，做好大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r w:rsidRPr="006F79DA">
        <w:rPr>
          <w:rFonts w:asciiTheme="minorEastAsia" w:hAnsiTheme="minorEastAsia" w:cs="宋体" w:hint="eastAsia"/>
          <w:kern w:val="0"/>
          <w:sz w:val="24"/>
          <w:szCs w:val="24"/>
        </w:rPr>
        <w:br/>
        <w:t xml:space="preserve">　　十、其他事项</w:t>
      </w:r>
      <w:r w:rsidRPr="006F79DA">
        <w:rPr>
          <w:rFonts w:asciiTheme="minorEastAsia" w:hAnsiTheme="minorEastAsia" w:cs="宋体" w:hint="eastAsia"/>
          <w:kern w:val="0"/>
          <w:sz w:val="24"/>
          <w:szCs w:val="24"/>
        </w:rPr>
        <w:br/>
        <w:t xml:space="preserve">　　1.各学院指定一名工作人员负责此项工作，请于5月</w:t>
      </w:r>
      <w:r w:rsidR="00D253EB" w:rsidRPr="006F79DA">
        <w:rPr>
          <w:rFonts w:asciiTheme="minorEastAsia" w:hAnsiTheme="minorEastAsia" w:cs="宋体" w:hint="eastAsia"/>
          <w:kern w:val="0"/>
          <w:sz w:val="24"/>
          <w:szCs w:val="24"/>
        </w:rPr>
        <w:t>10</w:t>
      </w:r>
      <w:r w:rsidRPr="006F79DA">
        <w:rPr>
          <w:rFonts w:asciiTheme="minorEastAsia" w:hAnsiTheme="minorEastAsia" w:cs="宋体" w:hint="eastAsia"/>
          <w:kern w:val="0"/>
          <w:sz w:val="24"/>
          <w:szCs w:val="24"/>
        </w:rPr>
        <w:t>日前将联系人姓名、工作单位、电话、邮箱等信息发送至</w:t>
      </w:r>
      <w:r w:rsidR="00D253EB" w:rsidRPr="006F79DA">
        <w:rPr>
          <w:rFonts w:asciiTheme="minorEastAsia" w:hAnsiTheme="minorEastAsia" w:cs="宋体" w:hint="eastAsia"/>
          <w:kern w:val="0"/>
          <w:sz w:val="24"/>
          <w:szCs w:val="24"/>
        </w:rPr>
        <w:t>jjg</w:t>
      </w:r>
      <w:r w:rsidRPr="006F79DA">
        <w:rPr>
          <w:rFonts w:asciiTheme="minorEastAsia" w:hAnsiTheme="minorEastAsia" w:cs="宋体" w:hint="eastAsia"/>
          <w:kern w:val="0"/>
          <w:sz w:val="24"/>
          <w:szCs w:val="24"/>
        </w:rPr>
        <w:t>@imnu.edu.cn。</w:t>
      </w:r>
      <w:r w:rsidRPr="006F79DA">
        <w:rPr>
          <w:rFonts w:asciiTheme="minorEastAsia" w:hAnsiTheme="minorEastAsia" w:cs="宋体" w:hint="eastAsia"/>
          <w:kern w:val="0"/>
          <w:sz w:val="24"/>
          <w:szCs w:val="24"/>
        </w:rPr>
        <w:br/>
        <w:t xml:space="preserve">　　2.赛事联系人：</w:t>
      </w:r>
      <w:r w:rsidRPr="006F79DA">
        <w:rPr>
          <w:rFonts w:asciiTheme="minorEastAsia" w:hAnsiTheme="minorEastAsia" w:cs="宋体" w:hint="eastAsia"/>
          <w:kern w:val="0"/>
          <w:sz w:val="24"/>
          <w:szCs w:val="24"/>
        </w:rPr>
        <w:br/>
        <w:t xml:space="preserve">　　内蒙古师范大学</w:t>
      </w:r>
      <w:r w:rsidR="00D253EB" w:rsidRPr="006F79DA">
        <w:rPr>
          <w:rFonts w:asciiTheme="minorEastAsia" w:hAnsiTheme="minorEastAsia" w:cs="宋体" w:hint="eastAsia"/>
          <w:kern w:val="0"/>
          <w:sz w:val="24"/>
          <w:szCs w:val="24"/>
        </w:rPr>
        <w:t>教育信息技术</w:t>
      </w:r>
      <w:r w:rsidRPr="006F79DA">
        <w:rPr>
          <w:rFonts w:asciiTheme="minorEastAsia" w:hAnsiTheme="minorEastAsia" w:cs="宋体" w:hint="eastAsia"/>
          <w:kern w:val="0"/>
          <w:sz w:val="24"/>
          <w:szCs w:val="24"/>
        </w:rPr>
        <w:t xml:space="preserve">学院 </w:t>
      </w:r>
      <w:r w:rsidR="00D253EB" w:rsidRPr="006F79DA">
        <w:rPr>
          <w:rFonts w:asciiTheme="minorEastAsia" w:hAnsiTheme="minorEastAsia" w:cs="宋体" w:hint="eastAsia"/>
          <w:kern w:val="0"/>
          <w:sz w:val="24"/>
          <w:szCs w:val="24"/>
        </w:rPr>
        <w:t>季建光 张东艳</w:t>
      </w:r>
      <w:r w:rsidRPr="006F79DA">
        <w:rPr>
          <w:rFonts w:asciiTheme="minorEastAsia" w:hAnsiTheme="minorEastAsia" w:cs="宋体" w:hint="eastAsia"/>
          <w:kern w:val="0"/>
          <w:sz w:val="24"/>
          <w:szCs w:val="24"/>
        </w:rPr>
        <w:br/>
        <w:t xml:space="preserve">　　联系电话：0471-</w:t>
      </w:r>
      <w:r w:rsidR="00D253EB" w:rsidRPr="006F79DA">
        <w:rPr>
          <w:rFonts w:asciiTheme="minorEastAsia" w:hAnsiTheme="minorEastAsia" w:cs="宋体" w:hint="eastAsia"/>
          <w:kern w:val="0"/>
          <w:sz w:val="24"/>
          <w:szCs w:val="24"/>
        </w:rPr>
        <w:t>7383462</w:t>
      </w:r>
      <w:r w:rsidRPr="006F79DA">
        <w:rPr>
          <w:rFonts w:asciiTheme="minorEastAsia" w:hAnsiTheme="minorEastAsia" w:cs="宋体" w:hint="eastAsia"/>
          <w:kern w:val="0"/>
          <w:sz w:val="24"/>
          <w:szCs w:val="24"/>
        </w:rPr>
        <w:br/>
        <w:t xml:space="preserve">　　电子邮箱：</w:t>
      </w:r>
      <w:r w:rsidR="00D253EB" w:rsidRPr="006F79DA">
        <w:rPr>
          <w:rFonts w:asciiTheme="minorEastAsia" w:hAnsiTheme="minorEastAsia" w:cs="宋体" w:hint="eastAsia"/>
          <w:kern w:val="0"/>
          <w:sz w:val="24"/>
          <w:szCs w:val="24"/>
        </w:rPr>
        <w:t>jjg</w:t>
      </w:r>
      <w:r w:rsidRPr="006F79DA">
        <w:rPr>
          <w:rFonts w:asciiTheme="minorEastAsia" w:hAnsiTheme="minorEastAsia" w:cs="宋体" w:hint="eastAsia"/>
          <w:kern w:val="0"/>
          <w:sz w:val="24"/>
          <w:szCs w:val="24"/>
        </w:rPr>
        <w:t>@imnu.edu.cn</w:t>
      </w:r>
      <w:r w:rsidRPr="006F79DA">
        <w:rPr>
          <w:rFonts w:asciiTheme="minorEastAsia" w:hAnsiTheme="minorEastAsia" w:cs="宋体" w:hint="eastAsia"/>
          <w:kern w:val="0"/>
          <w:sz w:val="24"/>
          <w:szCs w:val="24"/>
        </w:rPr>
        <w:br/>
        <w:t xml:space="preserve">　　地址：内蒙古师范大学</w:t>
      </w:r>
      <w:r w:rsidR="00D253EB" w:rsidRPr="006F79DA">
        <w:rPr>
          <w:rFonts w:asciiTheme="minorEastAsia" w:hAnsiTheme="minorEastAsia" w:cs="宋体" w:hint="eastAsia"/>
          <w:kern w:val="0"/>
          <w:sz w:val="24"/>
          <w:szCs w:val="24"/>
        </w:rPr>
        <w:t>盛乐校区学院楼B区611</w:t>
      </w:r>
    </w:p>
    <w:p w:rsidR="00C715E4" w:rsidRPr="006F79DA" w:rsidRDefault="00C715E4" w:rsidP="00716E0A">
      <w:pPr>
        <w:widowControl/>
        <w:shd w:val="clear" w:color="auto" w:fill="FCFCFC"/>
        <w:spacing w:line="500" w:lineRule="exact"/>
        <w:rPr>
          <w:rFonts w:asciiTheme="minorEastAsia" w:hAnsiTheme="minorEastAsia" w:cs="宋体"/>
          <w:kern w:val="0"/>
          <w:sz w:val="24"/>
          <w:szCs w:val="24"/>
        </w:rPr>
      </w:pPr>
      <w:r w:rsidRPr="006F79DA">
        <w:rPr>
          <w:rFonts w:asciiTheme="minorEastAsia" w:hAnsiTheme="minorEastAsia" w:cs="宋体" w:hint="eastAsia"/>
          <w:kern w:val="0"/>
          <w:sz w:val="24"/>
          <w:szCs w:val="24"/>
        </w:rPr>
        <w:t xml:space="preserve">　　</w:t>
      </w:r>
      <w:r w:rsidR="00192D0F" w:rsidRPr="006F79DA">
        <w:rPr>
          <w:rFonts w:asciiTheme="minorEastAsia" w:hAnsiTheme="minorEastAsia" w:cs="宋体" w:hint="eastAsia"/>
          <w:kern w:val="0"/>
          <w:sz w:val="24"/>
          <w:szCs w:val="24"/>
        </w:rPr>
        <w:t xml:space="preserve">内蒙古师范大学就业指导处 南铁军 </w:t>
      </w:r>
      <w:r w:rsidR="00192D0F" w:rsidRPr="006F79DA">
        <w:rPr>
          <w:rFonts w:asciiTheme="minorEastAsia" w:hAnsiTheme="minorEastAsia" w:cs="宋体" w:hint="eastAsia"/>
          <w:kern w:val="0"/>
          <w:sz w:val="24"/>
          <w:szCs w:val="24"/>
        </w:rPr>
        <w:br/>
        <w:t xml:space="preserve">　　联系电话：0471-439</w:t>
      </w:r>
      <w:r w:rsidR="00192D0F">
        <w:rPr>
          <w:rFonts w:asciiTheme="minorEastAsia" w:hAnsiTheme="minorEastAsia" w:cs="宋体" w:hint="eastAsia"/>
          <w:kern w:val="0"/>
          <w:sz w:val="24"/>
          <w:szCs w:val="24"/>
        </w:rPr>
        <w:t>2039</w:t>
      </w:r>
      <w:r w:rsidR="00192D0F" w:rsidRPr="006F79DA">
        <w:rPr>
          <w:rFonts w:asciiTheme="minorEastAsia" w:hAnsiTheme="minorEastAsia" w:cs="宋体" w:hint="eastAsia"/>
          <w:kern w:val="0"/>
          <w:sz w:val="24"/>
          <w:szCs w:val="24"/>
        </w:rPr>
        <w:br/>
      </w:r>
      <w:r w:rsidRPr="006F79DA">
        <w:rPr>
          <w:rFonts w:asciiTheme="minorEastAsia" w:hAnsiTheme="minorEastAsia" w:cs="宋体" w:hint="eastAsia"/>
          <w:kern w:val="0"/>
          <w:sz w:val="24"/>
          <w:szCs w:val="24"/>
        </w:rPr>
        <w:t>附件：</w:t>
      </w:r>
      <w:hyperlink r:id="rId7" w:tgtFrame="_blank" w:history="1">
        <w:r w:rsidRPr="006F79DA">
          <w:rPr>
            <w:rFonts w:asciiTheme="minorEastAsia" w:hAnsiTheme="minorEastAsia" w:cs="宋体" w:hint="eastAsia"/>
            <w:kern w:val="0"/>
            <w:sz w:val="24"/>
            <w:szCs w:val="24"/>
            <w:u w:val="single"/>
          </w:rPr>
          <w:t>第</w:t>
        </w:r>
        <w:r w:rsidR="00D253EB" w:rsidRPr="006F79DA">
          <w:rPr>
            <w:rFonts w:asciiTheme="minorEastAsia" w:hAnsiTheme="minorEastAsia" w:cs="宋体" w:hint="eastAsia"/>
            <w:kern w:val="0"/>
            <w:sz w:val="24"/>
            <w:szCs w:val="24"/>
            <w:u w:val="single"/>
          </w:rPr>
          <w:t>二</w:t>
        </w:r>
        <w:r w:rsidRPr="006F79DA">
          <w:rPr>
            <w:rFonts w:asciiTheme="minorEastAsia" w:hAnsiTheme="minorEastAsia" w:cs="宋体" w:hint="eastAsia"/>
            <w:kern w:val="0"/>
            <w:sz w:val="24"/>
            <w:szCs w:val="24"/>
            <w:u w:val="single"/>
          </w:rPr>
          <w:t>届内蒙古师范大学“互联网+”大学生创新创业大赛参赛项目汇总表.doc</w:t>
        </w:r>
      </w:hyperlink>
    </w:p>
    <w:p w:rsidR="00571D14" w:rsidRPr="00716E0A" w:rsidRDefault="00C715E4" w:rsidP="00716E0A">
      <w:pPr>
        <w:widowControl/>
        <w:shd w:val="clear" w:color="auto" w:fill="FCFCFC"/>
        <w:spacing w:line="500" w:lineRule="exact"/>
        <w:jc w:val="right"/>
        <w:rPr>
          <w:rFonts w:ascii="微软雅黑" w:eastAsia="微软雅黑" w:hAnsi="微软雅黑" w:cs="宋体"/>
          <w:color w:val="333333"/>
          <w:kern w:val="0"/>
          <w:sz w:val="24"/>
          <w:szCs w:val="24"/>
        </w:rPr>
      </w:pPr>
      <w:r w:rsidRPr="006F79DA">
        <w:rPr>
          <w:rFonts w:asciiTheme="minorEastAsia" w:hAnsiTheme="minorEastAsia" w:cs="宋体" w:hint="eastAsia"/>
          <w:kern w:val="0"/>
          <w:sz w:val="24"/>
          <w:szCs w:val="24"/>
        </w:rPr>
        <w:t>内蒙古师范大学就业指导处</w:t>
      </w:r>
      <w:r w:rsidRPr="006F79DA">
        <w:rPr>
          <w:rFonts w:asciiTheme="minorEastAsia" w:hAnsiTheme="minorEastAsia" w:cs="宋体" w:hint="eastAsia"/>
          <w:kern w:val="0"/>
          <w:sz w:val="24"/>
          <w:szCs w:val="24"/>
        </w:rPr>
        <w:br/>
        <w:t>201</w:t>
      </w:r>
      <w:r w:rsidR="0079075A" w:rsidRPr="006F79DA">
        <w:rPr>
          <w:rFonts w:asciiTheme="minorEastAsia" w:hAnsiTheme="minorEastAsia" w:cs="宋体" w:hint="eastAsia"/>
          <w:kern w:val="0"/>
          <w:sz w:val="24"/>
          <w:szCs w:val="24"/>
        </w:rPr>
        <w:t>7</w:t>
      </w:r>
      <w:r w:rsidRPr="006F79DA">
        <w:rPr>
          <w:rFonts w:asciiTheme="minorEastAsia" w:hAnsiTheme="minorEastAsia" w:cs="宋体" w:hint="eastAsia"/>
          <w:kern w:val="0"/>
          <w:sz w:val="24"/>
          <w:szCs w:val="24"/>
        </w:rPr>
        <w:t>年</w:t>
      </w:r>
      <w:r w:rsidR="0079075A" w:rsidRPr="006F79DA">
        <w:rPr>
          <w:rFonts w:asciiTheme="minorEastAsia" w:hAnsiTheme="minorEastAsia" w:cs="宋体" w:hint="eastAsia"/>
          <w:kern w:val="0"/>
          <w:sz w:val="24"/>
          <w:szCs w:val="24"/>
        </w:rPr>
        <w:t>4</w:t>
      </w:r>
      <w:r w:rsidRPr="006F79DA">
        <w:rPr>
          <w:rFonts w:asciiTheme="minorEastAsia" w:hAnsiTheme="minorEastAsia" w:cs="宋体" w:hint="eastAsia"/>
          <w:kern w:val="0"/>
          <w:sz w:val="24"/>
          <w:szCs w:val="24"/>
        </w:rPr>
        <w:t>月</w:t>
      </w:r>
      <w:r w:rsidR="0079075A" w:rsidRPr="006F79DA">
        <w:rPr>
          <w:rFonts w:asciiTheme="minorEastAsia" w:hAnsiTheme="minorEastAsia" w:cs="宋体" w:hint="eastAsia"/>
          <w:kern w:val="0"/>
          <w:sz w:val="24"/>
          <w:szCs w:val="24"/>
        </w:rPr>
        <w:t>26</w:t>
      </w:r>
      <w:r w:rsidRPr="006F79DA">
        <w:rPr>
          <w:rFonts w:asciiTheme="minorEastAsia" w:hAnsiTheme="minorEastAsia" w:cs="宋体" w:hint="eastAsia"/>
          <w:kern w:val="0"/>
          <w:sz w:val="24"/>
          <w:szCs w:val="24"/>
        </w:rPr>
        <w:t>日</w:t>
      </w:r>
      <w:r w:rsidRPr="00716E0A">
        <w:rPr>
          <w:rFonts w:ascii="微软雅黑" w:eastAsia="微软雅黑" w:hAnsi="微软雅黑" w:cs="宋体" w:hint="eastAsia"/>
          <w:color w:val="333333"/>
          <w:kern w:val="0"/>
          <w:sz w:val="24"/>
          <w:szCs w:val="24"/>
        </w:rPr>
        <w:t xml:space="preserve">　</w:t>
      </w:r>
    </w:p>
    <w:p w:rsidR="00C715E4" w:rsidRPr="00C715E4" w:rsidRDefault="00C715E4" w:rsidP="00C715E4">
      <w:pPr>
        <w:widowControl/>
        <w:shd w:val="clear" w:color="auto" w:fill="FCFCFC"/>
        <w:spacing w:line="540" w:lineRule="atLeast"/>
        <w:jc w:val="right"/>
        <w:rPr>
          <w:rFonts w:ascii="微软雅黑" w:eastAsia="微软雅黑" w:hAnsi="微软雅黑" w:cs="宋体"/>
          <w:color w:val="333333"/>
          <w:kern w:val="0"/>
          <w:sz w:val="24"/>
          <w:szCs w:val="24"/>
        </w:rPr>
      </w:pPr>
      <w:r w:rsidRPr="00C715E4">
        <w:rPr>
          <w:rFonts w:ascii="微软雅黑" w:eastAsia="微软雅黑" w:hAnsi="微软雅黑" w:cs="宋体" w:hint="eastAsia"/>
          <w:color w:val="333333"/>
          <w:kern w:val="0"/>
          <w:sz w:val="24"/>
          <w:szCs w:val="24"/>
        </w:rPr>
        <w:t xml:space="preserve">　</w:t>
      </w:r>
    </w:p>
    <w:p w:rsidR="0079075A" w:rsidRDefault="0079075A" w:rsidP="00571D14">
      <w:pPr>
        <w:spacing w:line="580" w:lineRule="exact"/>
        <w:rPr>
          <w:rFonts w:ascii="仿宋_GB2312" w:eastAsia="仿宋_GB2312"/>
          <w:sz w:val="28"/>
          <w:szCs w:val="28"/>
        </w:rPr>
      </w:pPr>
    </w:p>
    <w:p w:rsidR="00EA3B7E" w:rsidRDefault="00EA3B7E" w:rsidP="00335B37">
      <w:pPr>
        <w:widowControl/>
        <w:shd w:val="clear" w:color="auto" w:fill="FCFCFC"/>
        <w:spacing w:line="500" w:lineRule="exact"/>
        <w:jc w:val="center"/>
        <w:rPr>
          <w:rFonts w:ascii="微软雅黑" w:eastAsia="微软雅黑" w:hAnsi="微软雅黑"/>
          <w:b/>
          <w:sz w:val="24"/>
          <w:szCs w:val="24"/>
        </w:rPr>
        <w:sectPr w:rsidR="00EA3B7E">
          <w:headerReference w:type="even" r:id="rId8"/>
          <w:headerReference w:type="default" r:id="rId9"/>
          <w:pgSz w:w="11906" w:h="16838"/>
          <w:pgMar w:top="1440" w:right="1800" w:bottom="1440" w:left="1800" w:header="851" w:footer="992" w:gutter="0"/>
          <w:cols w:space="425"/>
          <w:docGrid w:type="lines" w:linePitch="312"/>
        </w:sectPr>
      </w:pPr>
    </w:p>
    <w:p w:rsidR="0079075A" w:rsidRPr="00631707" w:rsidRDefault="0079075A" w:rsidP="0079075A">
      <w:pPr>
        <w:spacing w:line="580" w:lineRule="exact"/>
        <w:rPr>
          <w:rFonts w:ascii="仿宋_GB2312" w:eastAsia="仿宋_GB2312"/>
          <w:sz w:val="28"/>
          <w:szCs w:val="28"/>
        </w:rPr>
      </w:pPr>
      <w:r w:rsidRPr="00631707">
        <w:rPr>
          <w:rFonts w:ascii="仿宋_GB2312" w:eastAsia="仿宋_GB2312" w:hint="eastAsia"/>
          <w:sz w:val="28"/>
          <w:szCs w:val="28"/>
        </w:rPr>
        <w:lastRenderedPageBreak/>
        <w:t>附件</w:t>
      </w:r>
      <w:r>
        <w:rPr>
          <w:rFonts w:ascii="仿宋_GB2312" w:eastAsia="仿宋_GB2312" w:hint="eastAsia"/>
          <w:sz w:val="28"/>
          <w:szCs w:val="28"/>
        </w:rPr>
        <w:t>：</w:t>
      </w:r>
    </w:p>
    <w:p w:rsidR="00335B37" w:rsidRPr="00EA3B7E" w:rsidRDefault="008971FD" w:rsidP="00335B37">
      <w:pPr>
        <w:widowControl/>
        <w:shd w:val="clear" w:color="auto" w:fill="FCFCFC"/>
        <w:spacing w:line="500" w:lineRule="exact"/>
        <w:jc w:val="center"/>
        <w:rPr>
          <w:rFonts w:ascii="微软雅黑" w:eastAsia="微软雅黑" w:hAnsi="微软雅黑" w:cs="宋体"/>
          <w:b/>
          <w:kern w:val="0"/>
          <w:sz w:val="32"/>
          <w:szCs w:val="32"/>
        </w:rPr>
      </w:pPr>
      <w:hyperlink r:id="rId10" w:tgtFrame="_blank" w:history="1">
        <w:r w:rsidR="00335B37" w:rsidRPr="00EA3B7E">
          <w:rPr>
            <w:rFonts w:ascii="微软雅黑" w:eastAsia="微软雅黑" w:hAnsi="微软雅黑" w:cs="宋体" w:hint="eastAsia"/>
            <w:b/>
            <w:kern w:val="0"/>
            <w:sz w:val="32"/>
            <w:szCs w:val="32"/>
          </w:rPr>
          <w:t>第二届内蒙古师范大学“互联网+”大学生创新创业大赛参赛项目汇总表</w:t>
        </w:r>
      </w:hyperlink>
    </w:p>
    <w:p w:rsidR="00571D14" w:rsidRPr="00631707" w:rsidRDefault="00571D14" w:rsidP="00571D14">
      <w:pPr>
        <w:spacing w:line="580" w:lineRule="exact"/>
        <w:rPr>
          <w:rFonts w:ascii="仿宋_GB2312" w:eastAsia="仿宋_GB2312"/>
          <w:sz w:val="28"/>
          <w:szCs w:val="28"/>
        </w:rPr>
      </w:pPr>
      <w:r w:rsidRPr="00631707">
        <w:rPr>
          <w:rFonts w:ascii="仿宋_GB2312" w:eastAsia="仿宋_GB2312" w:hint="eastAsia"/>
          <w:sz w:val="28"/>
          <w:szCs w:val="28"/>
        </w:rPr>
        <w:t>学</w:t>
      </w:r>
      <w:r w:rsidR="00335B37">
        <w:rPr>
          <w:rFonts w:ascii="仿宋_GB2312" w:eastAsia="仿宋_GB2312" w:hint="eastAsia"/>
          <w:sz w:val="28"/>
          <w:szCs w:val="28"/>
        </w:rPr>
        <w:t>院</w:t>
      </w:r>
      <w:r w:rsidRPr="00631707">
        <w:rPr>
          <w:rFonts w:ascii="仿宋_GB2312" w:eastAsia="仿宋_GB2312" w:hint="eastAsia"/>
          <w:sz w:val="28"/>
          <w:szCs w:val="28"/>
        </w:rPr>
        <w:t>（盖章）</w:t>
      </w:r>
      <w:r w:rsidR="00335B37">
        <w:rPr>
          <w:rFonts w:ascii="仿宋_GB2312" w:eastAsia="仿宋_GB2312" w:hint="eastAsia"/>
          <w:sz w:val="28"/>
          <w:szCs w:val="28"/>
        </w:rPr>
        <w:t>：</w:t>
      </w:r>
    </w:p>
    <w:tbl>
      <w:tblPr>
        <w:tblW w:w="0" w:type="auto"/>
        <w:jc w:val="center"/>
        <w:tblLook w:val="04A0"/>
      </w:tblPr>
      <w:tblGrid>
        <w:gridCol w:w="1067"/>
        <w:gridCol w:w="1363"/>
        <w:gridCol w:w="1401"/>
        <w:gridCol w:w="1691"/>
        <w:gridCol w:w="1434"/>
        <w:gridCol w:w="1544"/>
        <w:gridCol w:w="1417"/>
        <w:gridCol w:w="1417"/>
        <w:gridCol w:w="1417"/>
        <w:gridCol w:w="1417"/>
      </w:tblGrid>
      <w:tr w:rsidR="00571D14" w:rsidRPr="00631707" w:rsidTr="00DD2DEA">
        <w:trPr>
          <w:trHeight w:val="925"/>
          <w:jc w:val="center"/>
        </w:trPr>
        <w:tc>
          <w:tcPr>
            <w:tcW w:w="106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335B37">
            <w:pPr>
              <w:spacing w:line="580" w:lineRule="exact"/>
              <w:rPr>
                <w:rFonts w:ascii="仿宋_GB2312" w:eastAsia="仿宋_GB2312"/>
                <w:sz w:val="28"/>
                <w:szCs w:val="28"/>
              </w:rPr>
            </w:pPr>
            <w:r w:rsidRPr="00631707">
              <w:rPr>
                <w:rFonts w:ascii="仿宋_GB2312" w:eastAsia="仿宋_GB2312" w:hint="eastAsia"/>
                <w:sz w:val="28"/>
                <w:szCs w:val="28"/>
              </w:rPr>
              <w:t>学</w:t>
            </w:r>
            <w:r w:rsidR="00335B37">
              <w:rPr>
                <w:rFonts w:ascii="仿宋_GB2312" w:eastAsia="仿宋_GB2312" w:hint="eastAsia"/>
                <w:sz w:val="28"/>
                <w:szCs w:val="28"/>
              </w:rPr>
              <w:t>院</w:t>
            </w:r>
          </w:p>
        </w:tc>
        <w:tc>
          <w:tcPr>
            <w:tcW w:w="1363"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参赛组别</w:t>
            </w:r>
          </w:p>
        </w:tc>
        <w:tc>
          <w:tcPr>
            <w:tcW w:w="140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参赛类型</w:t>
            </w:r>
          </w:p>
        </w:tc>
        <w:tc>
          <w:tcPr>
            <w:tcW w:w="169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参赛项目名称</w:t>
            </w:r>
          </w:p>
        </w:tc>
        <w:tc>
          <w:tcPr>
            <w:tcW w:w="143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团队名称</w:t>
            </w:r>
          </w:p>
        </w:tc>
        <w:tc>
          <w:tcPr>
            <w:tcW w:w="154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团队负责人</w:t>
            </w: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其他成员</w:t>
            </w: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指导教师</w:t>
            </w: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手机号</w:t>
            </w: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p w:rsidR="00571D14" w:rsidRPr="00631707" w:rsidRDefault="00571D14" w:rsidP="00DD2DEA">
            <w:pPr>
              <w:spacing w:line="580" w:lineRule="exact"/>
              <w:rPr>
                <w:rFonts w:ascii="仿宋_GB2312" w:eastAsia="仿宋_GB2312"/>
                <w:sz w:val="28"/>
                <w:szCs w:val="28"/>
              </w:rPr>
            </w:pPr>
            <w:r w:rsidRPr="00631707">
              <w:rPr>
                <w:rFonts w:ascii="仿宋_GB2312" w:eastAsia="仿宋_GB2312" w:hint="eastAsia"/>
                <w:sz w:val="28"/>
                <w:szCs w:val="28"/>
              </w:rPr>
              <w:t>电子邮箱</w:t>
            </w:r>
          </w:p>
        </w:tc>
      </w:tr>
      <w:tr w:rsidR="00571D14" w:rsidRPr="00631707" w:rsidTr="00DD2DEA">
        <w:trPr>
          <w:jc w:val="center"/>
        </w:trPr>
        <w:tc>
          <w:tcPr>
            <w:tcW w:w="106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363"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0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69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3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54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r>
      <w:tr w:rsidR="00571D14" w:rsidRPr="00631707" w:rsidTr="00DD2DEA">
        <w:trPr>
          <w:jc w:val="center"/>
        </w:trPr>
        <w:tc>
          <w:tcPr>
            <w:tcW w:w="106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363"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0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69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3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54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r>
      <w:tr w:rsidR="00571D14" w:rsidRPr="00631707" w:rsidTr="00DD2DEA">
        <w:trPr>
          <w:jc w:val="center"/>
        </w:trPr>
        <w:tc>
          <w:tcPr>
            <w:tcW w:w="106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363"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0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69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3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54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r>
      <w:tr w:rsidR="00571D14" w:rsidRPr="00631707" w:rsidTr="00DD2DEA">
        <w:trPr>
          <w:jc w:val="center"/>
        </w:trPr>
        <w:tc>
          <w:tcPr>
            <w:tcW w:w="106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363"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0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691"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3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544"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1D14" w:rsidRPr="00631707" w:rsidRDefault="00571D14" w:rsidP="00DD2DEA">
            <w:pPr>
              <w:spacing w:line="580" w:lineRule="exact"/>
              <w:rPr>
                <w:rFonts w:ascii="仿宋_GB2312" w:eastAsia="仿宋_GB2312"/>
                <w:sz w:val="28"/>
                <w:szCs w:val="28"/>
              </w:rPr>
            </w:pPr>
          </w:p>
        </w:tc>
      </w:tr>
    </w:tbl>
    <w:p w:rsidR="00571D14" w:rsidRPr="00631707" w:rsidRDefault="00571D14" w:rsidP="00571D14">
      <w:pPr>
        <w:spacing w:line="580" w:lineRule="exact"/>
        <w:rPr>
          <w:rFonts w:ascii="仿宋_GB2312" w:eastAsia="仿宋_GB2312"/>
          <w:sz w:val="28"/>
          <w:szCs w:val="28"/>
        </w:rPr>
      </w:pPr>
    </w:p>
    <w:p w:rsidR="00571D14" w:rsidRPr="00631707" w:rsidRDefault="00571D14" w:rsidP="00571D14">
      <w:pPr>
        <w:spacing w:line="580" w:lineRule="exact"/>
        <w:rPr>
          <w:rFonts w:ascii="仿宋_GB2312" w:eastAsia="仿宋_GB2312"/>
          <w:sz w:val="28"/>
          <w:szCs w:val="28"/>
        </w:rPr>
      </w:pPr>
      <w:r w:rsidRPr="00631707">
        <w:rPr>
          <w:rFonts w:ascii="仿宋_GB2312" w:eastAsia="仿宋_GB2312" w:hint="eastAsia"/>
          <w:sz w:val="28"/>
          <w:szCs w:val="28"/>
        </w:rPr>
        <w:t>说明：</w:t>
      </w:r>
      <w:r w:rsidRPr="00631707">
        <w:rPr>
          <w:rFonts w:ascii="仿宋_GB2312" w:eastAsia="仿宋_GB2312"/>
          <w:sz w:val="28"/>
          <w:szCs w:val="28"/>
        </w:rPr>
        <w:t>1.</w:t>
      </w:r>
      <w:r w:rsidRPr="00631707">
        <w:rPr>
          <w:rFonts w:ascii="仿宋_GB2312" w:eastAsia="仿宋_GB2312" w:hint="eastAsia"/>
          <w:sz w:val="28"/>
          <w:szCs w:val="28"/>
        </w:rPr>
        <w:t>跨</w:t>
      </w:r>
      <w:r w:rsidR="00335B37">
        <w:rPr>
          <w:rFonts w:ascii="仿宋_GB2312" w:eastAsia="仿宋_GB2312" w:hint="eastAsia"/>
          <w:sz w:val="28"/>
          <w:szCs w:val="28"/>
        </w:rPr>
        <w:t>院</w:t>
      </w:r>
      <w:r w:rsidRPr="00631707">
        <w:rPr>
          <w:rFonts w:ascii="仿宋_GB2312" w:eastAsia="仿宋_GB2312" w:hint="eastAsia"/>
          <w:sz w:val="28"/>
          <w:szCs w:val="28"/>
        </w:rPr>
        <w:t>组队须在人员后面加括号标明所在学</w:t>
      </w:r>
      <w:r w:rsidR="00335B37">
        <w:rPr>
          <w:rFonts w:ascii="仿宋_GB2312" w:eastAsia="仿宋_GB2312" w:hint="eastAsia"/>
          <w:sz w:val="28"/>
          <w:szCs w:val="28"/>
        </w:rPr>
        <w:t>院</w:t>
      </w:r>
      <w:r w:rsidRPr="00631707">
        <w:rPr>
          <w:rFonts w:ascii="仿宋_GB2312" w:eastAsia="仿宋_GB2312" w:hint="eastAsia"/>
          <w:sz w:val="28"/>
          <w:szCs w:val="28"/>
        </w:rPr>
        <w:t>。</w:t>
      </w:r>
    </w:p>
    <w:p w:rsidR="00571D14" w:rsidRPr="00631707" w:rsidRDefault="00571D14" w:rsidP="00335B37">
      <w:pPr>
        <w:spacing w:line="580" w:lineRule="exact"/>
        <w:ind w:firstLineChars="300" w:firstLine="840"/>
        <w:rPr>
          <w:rFonts w:ascii="仿宋_GB2312" w:eastAsia="仿宋_GB2312"/>
          <w:sz w:val="28"/>
          <w:szCs w:val="28"/>
        </w:rPr>
      </w:pPr>
      <w:r w:rsidRPr="00631707">
        <w:rPr>
          <w:rFonts w:ascii="仿宋_GB2312" w:eastAsia="仿宋_GB2312"/>
          <w:sz w:val="28"/>
          <w:szCs w:val="28"/>
        </w:rPr>
        <w:t>2.</w:t>
      </w:r>
      <w:r w:rsidRPr="00631707">
        <w:rPr>
          <w:rFonts w:ascii="仿宋_GB2312" w:eastAsia="仿宋_GB2312" w:hint="eastAsia"/>
          <w:sz w:val="28"/>
          <w:szCs w:val="28"/>
        </w:rPr>
        <w:t>表格中各项信息应与</w:t>
      </w:r>
      <w:r w:rsidRPr="00631707">
        <w:rPr>
          <w:rFonts w:ascii="仿宋_GB2312" w:eastAsia="仿宋_GB2312"/>
          <w:sz w:val="28"/>
          <w:szCs w:val="28"/>
        </w:rPr>
        <w:t>“</w:t>
      </w:r>
      <w:r w:rsidRPr="00631707">
        <w:rPr>
          <w:rFonts w:ascii="仿宋_GB2312" w:eastAsia="仿宋_GB2312" w:hint="eastAsia"/>
          <w:sz w:val="28"/>
          <w:szCs w:val="28"/>
        </w:rPr>
        <w:t>全国大学生创业服务网</w:t>
      </w:r>
      <w:r w:rsidRPr="00631707">
        <w:rPr>
          <w:rFonts w:ascii="仿宋_GB2312" w:eastAsia="仿宋_GB2312"/>
          <w:sz w:val="28"/>
          <w:szCs w:val="28"/>
        </w:rPr>
        <w:t>”</w:t>
      </w:r>
      <w:r w:rsidRPr="00631707">
        <w:rPr>
          <w:rFonts w:ascii="仿宋_GB2312" w:eastAsia="仿宋_GB2312" w:hint="eastAsia"/>
          <w:sz w:val="28"/>
          <w:szCs w:val="28"/>
        </w:rPr>
        <w:t>报名系统中信息一致，上报后不得修改。</w:t>
      </w:r>
    </w:p>
    <w:p w:rsidR="00B71267" w:rsidRPr="00571D14" w:rsidRDefault="00B71267"/>
    <w:sectPr w:rsidR="00B71267" w:rsidRPr="00571D14" w:rsidSect="00EA3B7E">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D6" w:rsidRDefault="00A952D6" w:rsidP="00C715E4">
      <w:r>
        <w:separator/>
      </w:r>
    </w:p>
  </w:endnote>
  <w:endnote w:type="continuationSeparator" w:id="1">
    <w:p w:rsidR="00A952D6" w:rsidRDefault="00A952D6" w:rsidP="00C71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D6" w:rsidRDefault="00A952D6" w:rsidP="00C715E4">
      <w:r>
        <w:separator/>
      </w:r>
    </w:p>
  </w:footnote>
  <w:footnote w:type="continuationSeparator" w:id="1">
    <w:p w:rsidR="00A952D6" w:rsidRDefault="00A952D6" w:rsidP="00C71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2A" w:rsidRDefault="00DD372A" w:rsidP="00DD372A">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72A" w:rsidRDefault="00DD372A" w:rsidP="00DD372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5E4"/>
    <w:rsid w:val="00023459"/>
    <w:rsid w:val="00064BDD"/>
    <w:rsid w:val="00095758"/>
    <w:rsid w:val="000D04B7"/>
    <w:rsid w:val="001553FA"/>
    <w:rsid w:val="00192D0F"/>
    <w:rsid w:val="00335B37"/>
    <w:rsid w:val="00571D14"/>
    <w:rsid w:val="006C6C86"/>
    <w:rsid w:val="006F79DA"/>
    <w:rsid w:val="00716E0A"/>
    <w:rsid w:val="0079075A"/>
    <w:rsid w:val="008971FD"/>
    <w:rsid w:val="008B0104"/>
    <w:rsid w:val="009272C7"/>
    <w:rsid w:val="009D1CCC"/>
    <w:rsid w:val="00A952D6"/>
    <w:rsid w:val="00B71267"/>
    <w:rsid w:val="00C715E4"/>
    <w:rsid w:val="00CD2A2C"/>
    <w:rsid w:val="00D253EB"/>
    <w:rsid w:val="00DD372A"/>
    <w:rsid w:val="00EA3B7E"/>
    <w:rsid w:val="00EF6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FD"/>
    <w:pPr>
      <w:widowControl w:val="0"/>
      <w:jc w:val="both"/>
    </w:pPr>
  </w:style>
  <w:style w:type="paragraph" w:styleId="1">
    <w:name w:val="heading 1"/>
    <w:basedOn w:val="a"/>
    <w:link w:val="1Char"/>
    <w:uiPriority w:val="9"/>
    <w:qFormat/>
    <w:rsid w:val="00C715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5E4"/>
    <w:rPr>
      <w:sz w:val="18"/>
      <w:szCs w:val="18"/>
    </w:rPr>
  </w:style>
  <w:style w:type="paragraph" w:styleId="a4">
    <w:name w:val="footer"/>
    <w:basedOn w:val="a"/>
    <w:link w:val="Char0"/>
    <w:uiPriority w:val="99"/>
    <w:unhideWhenUsed/>
    <w:rsid w:val="00C715E4"/>
    <w:pPr>
      <w:tabs>
        <w:tab w:val="center" w:pos="4153"/>
        <w:tab w:val="right" w:pos="8306"/>
      </w:tabs>
      <w:snapToGrid w:val="0"/>
      <w:jc w:val="left"/>
    </w:pPr>
    <w:rPr>
      <w:sz w:val="18"/>
      <w:szCs w:val="18"/>
    </w:rPr>
  </w:style>
  <w:style w:type="character" w:customStyle="1" w:styleId="Char0">
    <w:name w:val="页脚 Char"/>
    <w:basedOn w:val="a0"/>
    <w:link w:val="a4"/>
    <w:uiPriority w:val="99"/>
    <w:rsid w:val="00C715E4"/>
    <w:rPr>
      <w:sz w:val="18"/>
      <w:szCs w:val="18"/>
    </w:rPr>
  </w:style>
  <w:style w:type="character" w:customStyle="1" w:styleId="1Char">
    <w:name w:val="标题 1 Char"/>
    <w:basedOn w:val="a0"/>
    <w:link w:val="1"/>
    <w:uiPriority w:val="9"/>
    <w:rsid w:val="00C715E4"/>
    <w:rPr>
      <w:rFonts w:ascii="宋体" w:eastAsia="宋体" w:hAnsi="宋体" w:cs="宋体"/>
      <w:b/>
      <w:bCs/>
      <w:kern w:val="36"/>
      <w:sz w:val="48"/>
      <w:szCs w:val="48"/>
    </w:rPr>
  </w:style>
  <w:style w:type="character" w:styleId="a5">
    <w:name w:val="Hyperlink"/>
    <w:basedOn w:val="a0"/>
    <w:uiPriority w:val="99"/>
    <w:semiHidden/>
    <w:unhideWhenUsed/>
    <w:rsid w:val="00C715E4"/>
    <w:rPr>
      <w:color w:val="0000FF"/>
      <w:u w:val="single"/>
    </w:rPr>
  </w:style>
  <w:style w:type="character" w:customStyle="1" w:styleId="apple-converted-space">
    <w:name w:val="apple-converted-space"/>
    <w:basedOn w:val="a0"/>
    <w:rsid w:val="00C715E4"/>
  </w:style>
  <w:style w:type="paragraph" w:styleId="a6">
    <w:name w:val="Normal (Web)"/>
    <w:basedOn w:val="a"/>
    <w:uiPriority w:val="99"/>
    <w:semiHidden/>
    <w:unhideWhenUsed/>
    <w:rsid w:val="00C715E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15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1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15E4"/>
    <w:rPr>
      <w:sz w:val="18"/>
      <w:szCs w:val="18"/>
    </w:rPr>
  </w:style>
  <w:style w:type="paragraph" w:styleId="a4">
    <w:name w:val="footer"/>
    <w:basedOn w:val="a"/>
    <w:link w:val="Char0"/>
    <w:uiPriority w:val="99"/>
    <w:unhideWhenUsed/>
    <w:rsid w:val="00C715E4"/>
    <w:pPr>
      <w:tabs>
        <w:tab w:val="center" w:pos="4153"/>
        <w:tab w:val="right" w:pos="8306"/>
      </w:tabs>
      <w:snapToGrid w:val="0"/>
      <w:jc w:val="left"/>
    </w:pPr>
    <w:rPr>
      <w:sz w:val="18"/>
      <w:szCs w:val="18"/>
    </w:rPr>
  </w:style>
  <w:style w:type="character" w:customStyle="1" w:styleId="Char0">
    <w:name w:val="页脚 Char"/>
    <w:basedOn w:val="a0"/>
    <w:link w:val="a4"/>
    <w:uiPriority w:val="99"/>
    <w:rsid w:val="00C715E4"/>
    <w:rPr>
      <w:sz w:val="18"/>
      <w:szCs w:val="18"/>
    </w:rPr>
  </w:style>
  <w:style w:type="character" w:customStyle="1" w:styleId="1Char">
    <w:name w:val="标题 1 Char"/>
    <w:basedOn w:val="a0"/>
    <w:link w:val="1"/>
    <w:uiPriority w:val="9"/>
    <w:rsid w:val="00C715E4"/>
    <w:rPr>
      <w:rFonts w:ascii="宋体" w:eastAsia="宋体" w:hAnsi="宋体" w:cs="宋体"/>
      <w:b/>
      <w:bCs/>
      <w:kern w:val="36"/>
      <w:sz w:val="48"/>
      <w:szCs w:val="48"/>
    </w:rPr>
  </w:style>
  <w:style w:type="character" w:styleId="a5">
    <w:name w:val="Hyperlink"/>
    <w:basedOn w:val="a0"/>
    <w:uiPriority w:val="99"/>
    <w:semiHidden/>
    <w:unhideWhenUsed/>
    <w:rsid w:val="00C715E4"/>
    <w:rPr>
      <w:color w:val="0000FF"/>
      <w:u w:val="single"/>
    </w:rPr>
  </w:style>
  <w:style w:type="character" w:customStyle="1" w:styleId="apple-converted-space">
    <w:name w:val="apple-converted-space"/>
    <w:basedOn w:val="a0"/>
    <w:rsid w:val="00C715E4"/>
  </w:style>
  <w:style w:type="paragraph" w:styleId="a6">
    <w:name w:val="Normal (Web)"/>
    <w:basedOn w:val="a"/>
    <w:uiPriority w:val="99"/>
    <w:semiHidden/>
    <w:unhideWhenUsed/>
    <w:rsid w:val="00C715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7743052">
      <w:bodyDiv w:val="1"/>
      <w:marLeft w:val="0"/>
      <w:marRight w:val="0"/>
      <w:marTop w:val="0"/>
      <w:marBottom w:val="0"/>
      <w:divBdr>
        <w:top w:val="none" w:sz="0" w:space="0" w:color="auto"/>
        <w:left w:val="none" w:sz="0" w:space="0" w:color="auto"/>
        <w:bottom w:val="none" w:sz="0" w:space="0" w:color="auto"/>
        <w:right w:val="none" w:sz="0" w:space="0" w:color="auto"/>
      </w:divBdr>
      <w:divsChild>
        <w:div w:id="3913022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mnu.edu.cn/upload/2016-05/1605301522760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mnu.edu.cn/upload/2016-05/16053015227601.doc"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A6F7-BCCA-4B27-A9BC-386D3EBE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2017-05-02T07:38:00Z</cp:lastPrinted>
  <dcterms:created xsi:type="dcterms:W3CDTF">2017-04-26T02:42:00Z</dcterms:created>
  <dcterms:modified xsi:type="dcterms:W3CDTF">2017-05-02T09:37:00Z</dcterms:modified>
</cp:coreProperties>
</file>