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FF0" w:rsidRDefault="003D37A4" w:rsidP="009E530A">
      <w:pPr>
        <w:spacing w:line="520" w:lineRule="exact"/>
        <w:ind w:firstLineChars="200" w:firstLine="640"/>
        <w:jc w:val="center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关于开展2019年度中国平安励志计划的通知</w:t>
      </w:r>
    </w:p>
    <w:p w:rsidR="00F11FF0" w:rsidRDefault="003D37A4" w:rsidP="009E530A">
      <w:pPr>
        <w:spacing w:line="520" w:lineRule="exac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各</w:t>
      </w:r>
      <w:r w:rsidR="009E530A">
        <w:rPr>
          <w:rFonts w:ascii="仿宋" w:eastAsia="仿宋" w:hAnsi="仿宋" w:cs="Times New Roman" w:hint="eastAsia"/>
          <w:sz w:val="32"/>
          <w:szCs w:val="32"/>
        </w:rPr>
        <w:t>相关</w:t>
      </w:r>
      <w:r>
        <w:rPr>
          <w:rFonts w:ascii="仿宋" w:eastAsia="仿宋" w:hAnsi="仿宋" w:cs="Times New Roman" w:hint="eastAsia"/>
          <w:sz w:val="32"/>
          <w:szCs w:val="32"/>
        </w:rPr>
        <w:t>学院：</w:t>
      </w:r>
    </w:p>
    <w:p w:rsidR="00F11FF0" w:rsidRDefault="009E530A">
      <w:pPr>
        <w:spacing w:line="52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根据中青办〔</w:t>
      </w:r>
      <w:r w:rsidR="003D37A4">
        <w:rPr>
          <w:rFonts w:ascii="仿宋" w:eastAsia="仿宋" w:hAnsi="仿宋" w:cs="Times New Roman" w:hint="eastAsia"/>
          <w:sz w:val="32"/>
          <w:szCs w:val="32"/>
        </w:rPr>
        <w:t>2019</w:t>
      </w:r>
      <w:r>
        <w:rPr>
          <w:rFonts w:ascii="仿宋" w:eastAsia="仿宋" w:hAnsi="仿宋" w:cs="Times New Roman" w:hint="eastAsia"/>
          <w:sz w:val="32"/>
          <w:szCs w:val="32"/>
        </w:rPr>
        <w:t>〕</w:t>
      </w:r>
      <w:r w:rsidR="003D37A4">
        <w:rPr>
          <w:rFonts w:ascii="仿宋" w:eastAsia="仿宋" w:hAnsi="仿宋" w:cs="Times New Roman" w:hint="eastAsia"/>
          <w:sz w:val="32"/>
          <w:szCs w:val="32"/>
        </w:rPr>
        <w:t>28</w:t>
      </w:r>
      <w:r w:rsidR="00B002CF">
        <w:rPr>
          <w:rFonts w:ascii="仿宋" w:eastAsia="仿宋" w:hAnsi="仿宋" w:cs="Times New Roman" w:hint="eastAsia"/>
          <w:sz w:val="32"/>
          <w:szCs w:val="32"/>
        </w:rPr>
        <w:t>号文件，特鼓励我校学生积极参与中国平安励志计划，请各</w:t>
      </w:r>
      <w:r w:rsidR="003D37A4">
        <w:rPr>
          <w:rFonts w:ascii="仿宋" w:eastAsia="仿宋" w:hAnsi="仿宋" w:cs="Times New Roman" w:hint="eastAsia"/>
          <w:sz w:val="32"/>
          <w:szCs w:val="32"/>
        </w:rPr>
        <w:t>有</w:t>
      </w:r>
      <w:r w:rsidR="003D37A4">
        <w:rPr>
          <w:rFonts w:ascii="仿宋" w:eastAsia="仿宋" w:hAnsi="仿宋" w:cs="Times New Roman"/>
          <w:sz w:val="32"/>
          <w:szCs w:val="32"/>
        </w:rPr>
        <w:t>经济、金融</w:t>
      </w:r>
      <w:r>
        <w:rPr>
          <w:rFonts w:ascii="仿宋" w:eastAsia="仿宋" w:hAnsi="仿宋" w:cs="Times New Roman" w:hint="eastAsia"/>
          <w:sz w:val="32"/>
          <w:szCs w:val="32"/>
        </w:rPr>
        <w:t>、</w:t>
      </w:r>
      <w:r w:rsidR="003D37A4">
        <w:rPr>
          <w:rFonts w:ascii="仿宋" w:eastAsia="仿宋" w:hAnsi="仿宋" w:cs="Times New Roman"/>
          <w:sz w:val="32"/>
          <w:szCs w:val="32"/>
        </w:rPr>
        <w:t>保险</w:t>
      </w:r>
      <w:r>
        <w:rPr>
          <w:rFonts w:ascii="仿宋" w:eastAsia="仿宋" w:hAnsi="仿宋" w:cs="Times New Roman" w:hint="eastAsia"/>
          <w:sz w:val="32"/>
          <w:szCs w:val="32"/>
        </w:rPr>
        <w:t>和相关专业的</w:t>
      </w:r>
      <w:r w:rsidR="00B002CF">
        <w:rPr>
          <w:rFonts w:ascii="仿宋" w:eastAsia="仿宋" w:hAnsi="仿宋" w:cs="Times New Roman" w:hint="eastAsia"/>
          <w:sz w:val="32"/>
          <w:szCs w:val="32"/>
        </w:rPr>
        <w:t>学院</w:t>
      </w:r>
      <w:r>
        <w:rPr>
          <w:rFonts w:ascii="仿宋" w:eastAsia="仿宋" w:hAnsi="仿宋" w:cs="Times New Roman" w:hint="eastAsia"/>
          <w:sz w:val="32"/>
          <w:szCs w:val="32"/>
        </w:rPr>
        <w:t>认真组织符合条件学生申请。</w:t>
      </w:r>
      <w:r w:rsidR="003D37A4">
        <w:rPr>
          <w:rFonts w:ascii="仿宋" w:eastAsia="仿宋" w:hAnsi="仿宋" w:cs="Times New Roman" w:hint="eastAsia"/>
          <w:sz w:val="32"/>
          <w:szCs w:val="32"/>
        </w:rPr>
        <w:t>现将励志计划资助方案如下：</w:t>
      </w:r>
    </w:p>
    <w:p w:rsidR="00F11FF0" w:rsidRDefault="003D37A4">
      <w:pPr>
        <w:spacing w:line="52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一</w:t>
      </w:r>
      <w:r>
        <w:rPr>
          <w:rFonts w:ascii="仿宋" w:eastAsia="仿宋" w:hAnsi="仿宋" w:cs="Times New Roman"/>
          <w:sz w:val="32"/>
          <w:szCs w:val="32"/>
        </w:rPr>
        <w:t>、励志计划资助对象</w:t>
      </w:r>
    </w:p>
    <w:p w:rsidR="00F11FF0" w:rsidRDefault="003D37A4">
      <w:pPr>
        <w:spacing w:line="52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凡是于201</w:t>
      </w:r>
      <w:r>
        <w:rPr>
          <w:rFonts w:ascii="仿宋" w:eastAsia="仿宋" w:hAnsi="仿宋" w:cs="Times New Roman" w:hint="eastAsia"/>
          <w:sz w:val="32"/>
          <w:szCs w:val="32"/>
        </w:rPr>
        <w:t>8</w:t>
      </w:r>
      <w:r>
        <w:rPr>
          <w:rFonts w:ascii="仿宋" w:eastAsia="仿宋" w:hAnsi="仿宋" w:cs="Times New Roman"/>
          <w:sz w:val="32"/>
          <w:szCs w:val="32"/>
        </w:rPr>
        <w:t>年</w:t>
      </w:r>
      <w:r>
        <w:rPr>
          <w:rFonts w:ascii="仿宋" w:eastAsia="仿宋" w:hAnsi="仿宋" w:cs="Times New Roman" w:hint="eastAsia"/>
          <w:sz w:val="32"/>
          <w:szCs w:val="32"/>
        </w:rPr>
        <w:t>1</w:t>
      </w:r>
      <w:r>
        <w:rPr>
          <w:rFonts w:ascii="仿宋" w:eastAsia="仿宋" w:hAnsi="仿宋" w:cs="Times New Roman"/>
          <w:sz w:val="32"/>
          <w:szCs w:val="32"/>
        </w:rPr>
        <w:t>月1日—201</w:t>
      </w:r>
      <w:r>
        <w:rPr>
          <w:rFonts w:ascii="仿宋" w:eastAsia="仿宋" w:hAnsi="仿宋" w:cs="Times New Roman" w:hint="eastAsia"/>
          <w:sz w:val="32"/>
          <w:szCs w:val="32"/>
        </w:rPr>
        <w:t>8</w:t>
      </w:r>
      <w:r>
        <w:rPr>
          <w:rFonts w:ascii="仿宋" w:eastAsia="仿宋" w:hAnsi="仿宋" w:cs="Times New Roman"/>
          <w:sz w:val="32"/>
          <w:szCs w:val="32"/>
        </w:rPr>
        <w:t>年</w:t>
      </w:r>
      <w:r>
        <w:rPr>
          <w:rFonts w:ascii="仿宋" w:eastAsia="仿宋" w:hAnsi="仿宋" w:cs="Times New Roman" w:hint="eastAsia"/>
          <w:sz w:val="32"/>
          <w:szCs w:val="32"/>
        </w:rPr>
        <w:t>12</w:t>
      </w:r>
      <w:r>
        <w:rPr>
          <w:rFonts w:ascii="仿宋" w:eastAsia="仿宋" w:hAnsi="仿宋" w:cs="Times New Roman"/>
          <w:sz w:val="32"/>
          <w:szCs w:val="32"/>
        </w:rPr>
        <w:t>月31期间在高校学报或省市级以上公开发行期刊（需有公开发行刊号）上发表经济、金融和保险类论文的在校本科生、研究生（不含在职学生）</w:t>
      </w:r>
      <w:r>
        <w:rPr>
          <w:rFonts w:ascii="仿宋" w:eastAsia="仿宋" w:hAnsi="仿宋" w:cs="Times New Roman" w:hint="eastAsia"/>
          <w:sz w:val="32"/>
          <w:szCs w:val="32"/>
        </w:rPr>
        <w:t>均</w:t>
      </w:r>
      <w:r>
        <w:rPr>
          <w:rFonts w:ascii="仿宋" w:eastAsia="仿宋" w:hAnsi="仿宋" w:cs="Times New Roman"/>
          <w:sz w:val="32"/>
          <w:szCs w:val="32"/>
        </w:rPr>
        <w:t>可申请。</w:t>
      </w:r>
    </w:p>
    <w:p w:rsidR="00F11FF0" w:rsidRDefault="003D37A4">
      <w:pPr>
        <w:spacing w:line="52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二、</w:t>
      </w:r>
      <w:r>
        <w:rPr>
          <w:rFonts w:ascii="仿宋" w:eastAsia="仿宋" w:hAnsi="仿宋" w:cs="Times New Roman"/>
          <w:sz w:val="32"/>
          <w:szCs w:val="32"/>
        </w:rPr>
        <w:t>学生申请流程和申请渠道</w:t>
      </w:r>
    </w:p>
    <w:p w:rsidR="00F11FF0" w:rsidRDefault="009E530A">
      <w:pPr>
        <w:spacing w:line="52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（一）</w:t>
      </w:r>
      <w:r w:rsidR="003D37A4">
        <w:rPr>
          <w:rFonts w:ascii="仿宋" w:eastAsia="仿宋" w:hAnsi="仿宋" w:cs="Times New Roman"/>
          <w:sz w:val="32"/>
          <w:szCs w:val="32"/>
        </w:rPr>
        <w:t>参评论文的作者必须均为学生，与导师合写的论文无论第一作者还是第二作者，都不予参评。</w:t>
      </w:r>
    </w:p>
    <w:p w:rsidR="00F11FF0" w:rsidRDefault="009E530A">
      <w:pPr>
        <w:spacing w:line="52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（二）</w:t>
      </w:r>
      <w:r w:rsidR="003D37A4">
        <w:rPr>
          <w:rFonts w:ascii="仿宋" w:eastAsia="仿宋" w:hAnsi="仿宋" w:cs="Times New Roman"/>
          <w:sz w:val="32"/>
          <w:szCs w:val="32"/>
        </w:rPr>
        <w:t>每位学生只能参评一篇论文。</w:t>
      </w:r>
    </w:p>
    <w:p w:rsidR="00F11FF0" w:rsidRDefault="003D37A4">
      <w:pPr>
        <w:spacing w:line="52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参评学生</w:t>
      </w:r>
      <w:r>
        <w:rPr>
          <w:rFonts w:ascii="仿宋" w:eastAsia="仿宋" w:hAnsi="仿宋" w:cs="Times New Roman" w:hint="eastAsia"/>
          <w:sz w:val="32"/>
          <w:szCs w:val="32"/>
        </w:rPr>
        <w:t>个人</w:t>
      </w:r>
      <w:r>
        <w:rPr>
          <w:rFonts w:ascii="仿宋" w:eastAsia="仿宋" w:hAnsi="仿宋" w:cs="Times New Roman"/>
          <w:sz w:val="32"/>
          <w:szCs w:val="32"/>
        </w:rPr>
        <w:t>请将以下三个文件（缺少其中任何一个都不予参评）于201</w:t>
      </w:r>
      <w:r>
        <w:rPr>
          <w:rFonts w:ascii="仿宋" w:eastAsia="仿宋" w:hAnsi="仿宋" w:cs="Times New Roman" w:hint="eastAsia"/>
          <w:sz w:val="32"/>
          <w:szCs w:val="32"/>
        </w:rPr>
        <w:t>9</w:t>
      </w:r>
      <w:r>
        <w:rPr>
          <w:rFonts w:ascii="仿宋" w:eastAsia="仿宋" w:hAnsi="仿宋" w:cs="Times New Roman"/>
          <w:sz w:val="32"/>
          <w:szCs w:val="32"/>
        </w:rPr>
        <w:t>年</w:t>
      </w:r>
      <w:r>
        <w:rPr>
          <w:rFonts w:ascii="仿宋" w:eastAsia="仿宋" w:hAnsi="仿宋" w:cs="Times New Roman" w:hint="eastAsia"/>
          <w:sz w:val="32"/>
          <w:szCs w:val="32"/>
        </w:rPr>
        <w:t>5</w:t>
      </w:r>
      <w:r>
        <w:rPr>
          <w:rFonts w:ascii="仿宋" w:eastAsia="仿宋" w:hAnsi="仿宋" w:cs="Times New Roman"/>
          <w:sz w:val="32"/>
          <w:szCs w:val="32"/>
        </w:rPr>
        <w:t>月</w:t>
      </w:r>
      <w:r>
        <w:rPr>
          <w:rFonts w:ascii="仿宋" w:eastAsia="仿宋" w:hAnsi="仿宋" w:cs="Times New Roman" w:hint="eastAsia"/>
          <w:sz w:val="32"/>
          <w:szCs w:val="32"/>
        </w:rPr>
        <w:t>5</w:t>
      </w:r>
      <w:r>
        <w:rPr>
          <w:rFonts w:ascii="仿宋" w:eastAsia="仿宋" w:hAnsi="仿宋" w:cs="Times New Roman"/>
          <w:sz w:val="32"/>
          <w:szCs w:val="32"/>
        </w:rPr>
        <w:t>日前</w:t>
      </w:r>
      <w:r w:rsidR="009E530A">
        <w:rPr>
          <w:rFonts w:ascii="仿宋" w:eastAsia="仿宋" w:hAnsi="仿宋" w:cs="Times New Roman" w:hint="eastAsia"/>
          <w:sz w:val="32"/>
          <w:szCs w:val="32"/>
        </w:rPr>
        <w:t>，</w:t>
      </w:r>
      <w:r>
        <w:rPr>
          <w:rFonts w:ascii="仿宋" w:eastAsia="仿宋" w:hAnsi="仿宋" w:cs="Times New Roman"/>
          <w:sz w:val="32"/>
          <w:szCs w:val="32"/>
        </w:rPr>
        <w:t>将论文统一提交到以下网址：www.pingan.com/lzlw</w:t>
      </w:r>
    </w:p>
    <w:p w:rsidR="00F11FF0" w:rsidRDefault="009E530A">
      <w:pPr>
        <w:spacing w:line="52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1.</w:t>
      </w:r>
      <w:r w:rsidR="003D37A4">
        <w:rPr>
          <w:rFonts w:ascii="仿宋" w:eastAsia="仿宋" w:hAnsi="仿宋" w:cs="Times New Roman"/>
          <w:sz w:val="32"/>
          <w:szCs w:val="32"/>
        </w:rPr>
        <w:t>加盖公章的学生证扫描件（文件不超过1M）</w:t>
      </w:r>
      <w:r>
        <w:rPr>
          <w:rFonts w:ascii="仿宋" w:eastAsia="仿宋" w:hAnsi="仿宋" w:cs="Times New Roman" w:hint="eastAsia"/>
          <w:sz w:val="32"/>
          <w:szCs w:val="32"/>
        </w:rPr>
        <w:t>；</w:t>
      </w:r>
    </w:p>
    <w:p w:rsidR="00F11FF0" w:rsidRDefault="009E530A">
      <w:pPr>
        <w:spacing w:line="52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2.</w:t>
      </w:r>
      <w:r w:rsidR="003D37A4">
        <w:rPr>
          <w:rFonts w:ascii="仿宋" w:eastAsia="仿宋" w:hAnsi="仿宋" w:cs="Times New Roman"/>
          <w:sz w:val="32"/>
          <w:szCs w:val="32"/>
        </w:rPr>
        <w:t>参评论文的期刊论文扫描件或者期刊网论文PDF版（文件不超过5M）</w:t>
      </w:r>
      <w:r>
        <w:rPr>
          <w:rFonts w:ascii="仿宋" w:eastAsia="仿宋" w:hAnsi="仿宋" w:cs="Times New Roman" w:hint="eastAsia"/>
          <w:sz w:val="32"/>
          <w:szCs w:val="32"/>
        </w:rPr>
        <w:t>；</w:t>
      </w:r>
    </w:p>
    <w:p w:rsidR="00F11FF0" w:rsidRDefault="009E530A">
      <w:pPr>
        <w:spacing w:line="52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3.</w:t>
      </w:r>
      <w:r w:rsidR="003D37A4">
        <w:rPr>
          <w:rFonts w:ascii="仿宋" w:eastAsia="仿宋" w:hAnsi="仿宋" w:cs="Times New Roman"/>
          <w:sz w:val="32"/>
          <w:szCs w:val="32"/>
        </w:rPr>
        <w:t>参评论文word版本（必须与期刊发表论文完全一致，文件不超过1M）</w:t>
      </w:r>
      <w:r>
        <w:rPr>
          <w:rFonts w:ascii="仿宋" w:eastAsia="仿宋" w:hAnsi="仿宋" w:cs="Times New Roman" w:hint="eastAsia"/>
          <w:sz w:val="32"/>
          <w:szCs w:val="32"/>
        </w:rPr>
        <w:t>；</w:t>
      </w:r>
    </w:p>
    <w:p w:rsidR="00F11FF0" w:rsidRDefault="003D37A4">
      <w:pPr>
        <w:spacing w:line="52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三</w:t>
      </w:r>
      <w:r>
        <w:rPr>
          <w:rFonts w:ascii="仿宋" w:eastAsia="仿宋" w:hAnsi="仿宋" w:cs="Times New Roman"/>
          <w:sz w:val="32"/>
          <w:szCs w:val="32"/>
        </w:rPr>
        <w:t>、</w:t>
      </w:r>
      <w:r>
        <w:rPr>
          <w:rFonts w:ascii="仿宋" w:eastAsia="仿宋" w:hAnsi="仿宋" w:cs="Times New Roman" w:hint="eastAsia"/>
          <w:sz w:val="32"/>
          <w:szCs w:val="32"/>
        </w:rPr>
        <w:t>具</w:t>
      </w:r>
      <w:r>
        <w:rPr>
          <w:rFonts w:ascii="仿宋" w:eastAsia="仿宋" w:hAnsi="仿宋" w:cs="Times New Roman"/>
          <w:sz w:val="32"/>
          <w:szCs w:val="32"/>
        </w:rPr>
        <w:t>体实施时间</w:t>
      </w:r>
    </w:p>
    <w:p w:rsidR="00F11FF0" w:rsidRDefault="009E530A">
      <w:pPr>
        <w:spacing w:line="52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（一）</w:t>
      </w:r>
      <w:r w:rsidR="003D37A4">
        <w:rPr>
          <w:rFonts w:ascii="仿宋" w:eastAsia="仿宋" w:hAnsi="仿宋" w:cs="Times New Roman"/>
          <w:sz w:val="32"/>
          <w:szCs w:val="32"/>
        </w:rPr>
        <w:t>201</w:t>
      </w:r>
      <w:r w:rsidR="003D37A4">
        <w:rPr>
          <w:rFonts w:ascii="仿宋" w:eastAsia="仿宋" w:hAnsi="仿宋" w:cs="Times New Roman" w:hint="eastAsia"/>
          <w:sz w:val="32"/>
          <w:szCs w:val="32"/>
        </w:rPr>
        <w:t>9</w:t>
      </w:r>
      <w:r w:rsidR="003D37A4">
        <w:rPr>
          <w:rFonts w:ascii="仿宋" w:eastAsia="仿宋" w:hAnsi="仿宋" w:cs="Times New Roman"/>
          <w:sz w:val="32"/>
          <w:szCs w:val="32"/>
        </w:rPr>
        <w:t>年</w:t>
      </w:r>
      <w:r w:rsidR="003D37A4">
        <w:rPr>
          <w:rFonts w:ascii="仿宋" w:eastAsia="仿宋" w:hAnsi="仿宋" w:cs="Times New Roman" w:hint="eastAsia"/>
          <w:sz w:val="32"/>
          <w:szCs w:val="32"/>
        </w:rPr>
        <w:t>3</w:t>
      </w:r>
      <w:r w:rsidR="003D37A4">
        <w:rPr>
          <w:rFonts w:ascii="仿宋" w:eastAsia="仿宋" w:hAnsi="仿宋" w:cs="Times New Roman"/>
          <w:sz w:val="32"/>
          <w:szCs w:val="32"/>
        </w:rPr>
        <w:t>月</w:t>
      </w:r>
      <w:r w:rsidR="003D37A4">
        <w:rPr>
          <w:rFonts w:ascii="仿宋" w:eastAsia="仿宋" w:hAnsi="仿宋" w:cs="Times New Roman" w:hint="eastAsia"/>
          <w:sz w:val="32"/>
          <w:szCs w:val="32"/>
        </w:rPr>
        <w:t>25</w:t>
      </w:r>
      <w:r w:rsidR="003D37A4">
        <w:rPr>
          <w:rFonts w:ascii="仿宋" w:eastAsia="仿宋" w:hAnsi="仿宋" w:cs="Times New Roman"/>
          <w:sz w:val="32"/>
          <w:szCs w:val="32"/>
        </w:rPr>
        <w:t>日</w:t>
      </w:r>
      <w:r w:rsidR="003D37A4">
        <w:rPr>
          <w:rFonts w:ascii="仿宋" w:eastAsia="仿宋" w:hAnsi="仿宋" w:cs="Times New Roman" w:hint="eastAsia"/>
          <w:sz w:val="32"/>
          <w:szCs w:val="32"/>
        </w:rPr>
        <w:t>—</w:t>
      </w:r>
      <w:r w:rsidR="003D37A4">
        <w:rPr>
          <w:rFonts w:ascii="仿宋" w:eastAsia="仿宋" w:hAnsi="仿宋" w:cs="Times New Roman"/>
          <w:sz w:val="32"/>
          <w:szCs w:val="32"/>
        </w:rPr>
        <w:t>201</w:t>
      </w:r>
      <w:r w:rsidR="003D37A4">
        <w:rPr>
          <w:rFonts w:ascii="仿宋" w:eastAsia="仿宋" w:hAnsi="仿宋" w:cs="Times New Roman" w:hint="eastAsia"/>
          <w:sz w:val="32"/>
          <w:szCs w:val="32"/>
        </w:rPr>
        <w:t>9</w:t>
      </w:r>
      <w:r w:rsidR="003D37A4">
        <w:rPr>
          <w:rFonts w:ascii="仿宋" w:eastAsia="仿宋" w:hAnsi="仿宋" w:cs="Times New Roman"/>
          <w:sz w:val="32"/>
          <w:szCs w:val="32"/>
        </w:rPr>
        <w:t>年</w:t>
      </w:r>
      <w:r w:rsidR="003D37A4">
        <w:rPr>
          <w:rFonts w:ascii="仿宋" w:eastAsia="仿宋" w:hAnsi="仿宋" w:cs="Times New Roman" w:hint="eastAsia"/>
          <w:sz w:val="32"/>
          <w:szCs w:val="32"/>
        </w:rPr>
        <w:t>5</w:t>
      </w:r>
      <w:r w:rsidR="003D37A4">
        <w:rPr>
          <w:rFonts w:ascii="仿宋" w:eastAsia="仿宋" w:hAnsi="仿宋" w:cs="Times New Roman"/>
          <w:sz w:val="32"/>
          <w:szCs w:val="32"/>
        </w:rPr>
        <w:t>月</w:t>
      </w:r>
      <w:r w:rsidR="003D37A4">
        <w:rPr>
          <w:rFonts w:ascii="仿宋" w:eastAsia="仿宋" w:hAnsi="仿宋" w:cs="Times New Roman" w:hint="eastAsia"/>
          <w:sz w:val="32"/>
          <w:szCs w:val="32"/>
        </w:rPr>
        <w:t>5</w:t>
      </w:r>
      <w:r w:rsidR="003D37A4">
        <w:rPr>
          <w:rFonts w:ascii="仿宋" w:eastAsia="仿宋" w:hAnsi="仿宋" w:cs="Times New Roman"/>
          <w:sz w:val="32"/>
          <w:szCs w:val="32"/>
        </w:rPr>
        <w:t>日</w:t>
      </w:r>
      <w:r>
        <w:rPr>
          <w:rFonts w:ascii="仿宋" w:eastAsia="仿宋" w:hAnsi="仿宋" w:cs="Times New Roman" w:hint="eastAsia"/>
          <w:sz w:val="32"/>
          <w:szCs w:val="32"/>
        </w:rPr>
        <w:t>，</w:t>
      </w:r>
      <w:r w:rsidR="003D37A4">
        <w:rPr>
          <w:rFonts w:ascii="仿宋" w:eastAsia="仿宋" w:hAnsi="仿宋" w:cs="Times New Roman"/>
          <w:sz w:val="32"/>
          <w:szCs w:val="32"/>
        </w:rPr>
        <w:t>接受论文申请。</w:t>
      </w:r>
    </w:p>
    <w:p w:rsidR="00F11FF0" w:rsidRDefault="009E530A">
      <w:pPr>
        <w:spacing w:line="52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lastRenderedPageBreak/>
        <w:t>（二）</w:t>
      </w:r>
      <w:r w:rsidR="003D37A4">
        <w:rPr>
          <w:rFonts w:ascii="仿宋" w:eastAsia="仿宋" w:hAnsi="仿宋" w:cs="Times New Roman"/>
          <w:sz w:val="32"/>
          <w:szCs w:val="32"/>
        </w:rPr>
        <w:t>201</w:t>
      </w:r>
      <w:r w:rsidR="003D37A4">
        <w:rPr>
          <w:rFonts w:ascii="仿宋" w:eastAsia="仿宋" w:hAnsi="仿宋" w:cs="Times New Roman" w:hint="eastAsia"/>
          <w:sz w:val="32"/>
          <w:szCs w:val="32"/>
        </w:rPr>
        <w:t>9</w:t>
      </w:r>
      <w:r w:rsidR="003D37A4">
        <w:rPr>
          <w:rFonts w:ascii="仿宋" w:eastAsia="仿宋" w:hAnsi="仿宋" w:cs="Times New Roman"/>
          <w:sz w:val="32"/>
          <w:szCs w:val="32"/>
        </w:rPr>
        <w:t>年</w:t>
      </w:r>
      <w:r w:rsidR="003D37A4">
        <w:rPr>
          <w:rFonts w:ascii="仿宋" w:eastAsia="仿宋" w:hAnsi="仿宋" w:cs="Times New Roman" w:hint="eastAsia"/>
          <w:sz w:val="32"/>
          <w:szCs w:val="32"/>
        </w:rPr>
        <w:t>5</w:t>
      </w:r>
      <w:r w:rsidR="003D37A4">
        <w:rPr>
          <w:rFonts w:ascii="仿宋" w:eastAsia="仿宋" w:hAnsi="仿宋" w:cs="Times New Roman"/>
          <w:sz w:val="32"/>
          <w:szCs w:val="32"/>
        </w:rPr>
        <w:t>月</w:t>
      </w:r>
      <w:r w:rsidR="003D37A4">
        <w:rPr>
          <w:rFonts w:ascii="仿宋" w:eastAsia="仿宋" w:hAnsi="仿宋" w:cs="Times New Roman" w:hint="eastAsia"/>
          <w:sz w:val="32"/>
          <w:szCs w:val="32"/>
        </w:rPr>
        <w:t>8日—5</w:t>
      </w:r>
      <w:r w:rsidR="003D37A4">
        <w:rPr>
          <w:rFonts w:ascii="仿宋" w:eastAsia="仿宋" w:hAnsi="仿宋" w:cs="Times New Roman"/>
          <w:sz w:val="32"/>
          <w:szCs w:val="32"/>
        </w:rPr>
        <w:t>月</w:t>
      </w:r>
      <w:r w:rsidR="003D37A4">
        <w:rPr>
          <w:rFonts w:ascii="仿宋" w:eastAsia="仿宋" w:hAnsi="仿宋" w:cs="Times New Roman" w:hint="eastAsia"/>
          <w:sz w:val="32"/>
          <w:szCs w:val="32"/>
        </w:rPr>
        <w:t>12日</w:t>
      </w:r>
      <w:r w:rsidR="003D37A4">
        <w:rPr>
          <w:rFonts w:ascii="仿宋" w:eastAsia="仿宋" w:hAnsi="仿宋" w:cs="Times New Roman"/>
          <w:sz w:val="32"/>
          <w:szCs w:val="32"/>
        </w:rPr>
        <w:t>，由经济、金融和保险专家共同组成的评审小组对论文进行初审；随后，由专家对通过初审的论文进行终审。本科生和研究生将分为两个组别，分别评审。</w:t>
      </w:r>
    </w:p>
    <w:p w:rsidR="00F11FF0" w:rsidRDefault="009E530A">
      <w:pPr>
        <w:spacing w:line="52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（三）</w:t>
      </w:r>
      <w:r w:rsidR="003D37A4">
        <w:rPr>
          <w:rFonts w:ascii="仿宋" w:eastAsia="仿宋" w:hAnsi="仿宋" w:cs="Times New Roman"/>
          <w:sz w:val="32"/>
          <w:szCs w:val="32"/>
        </w:rPr>
        <w:t>终审结束后，将在201</w:t>
      </w:r>
      <w:r w:rsidR="003D37A4">
        <w:rPr>
          <w:rFonts w:ascii="仿宋" w:eastAsia="仿宋" w:hAnsi="仿宋" w:cs="Times New Roman" w:hint="eastAsia"/>
          <w:sz w:val="32"/>
          <w:szCs w:val="32"/>
        </w:rPr>
        <w:t>9</w:t>
      </w:r>
      <w:r w:rsidR="003D37A4">
        <w:rPr>
          <w:rFonts w:ascii="仿宋" w:eastAsia="仿宋" w:hAnsi="仿宋" w:cs="Times New Roman"/>
          <w:sz w:val="32"/>
          <w:szCs w:val="32"/>
        </w:rPr>
        <w:t>年度中国平安励志计划年度</w:t>
      </w:r>
      <w:r w:rsidR="003D37A4">
        <w:rPr>
          <w:rFonts w:ascii="仿宋" w:eastAsia="仿宋" w:hAnsi="仿宋" w:cs="Times New Roman" w:hint="eastAsia"/>
          <w:sz w:val="32"/>
          <w:szCs w:val="32"/>
        </w:rPr>
        <w:t>颁</w:t>
      </w:r>
      <w:r w:rsidR="003D37A4">
        <w:rPr>
          <w:rFonts w:ascii="仿宋" w:eastAsia="仿宋" w:hAnsi="仿宋" w:cs="Times New Roman"/>
          <w:sz w:val="32"/>
          <w:szCs w:val="32"/>
        </w:rPr>
        <w:t>奖</w:t>
      </w:r>
      <w:r w:rsidR="003D37A4">
        <w:rPr>
          <w:rFonts w:ascii="仿宋" w:eastAsia="仿宋" w:hAnsi="仿宋" w:cs="Times New Roman" w:hint="eastAsia"/>
          <w:sz w:val="32"/>
          <w:szCs w:val="32"/>
        </w:rPr>
        <w:t>活</w:t>
      </w:r>
      <w:r w:rsidR="003D37A4">
        <w:rPr>
          <w:rFonts w:ascii="仿宋" w:eastAsia="仿宋" w:hAnsi="仿宋" w:cs="Times New Roman"/>
          <w:sz w:val="32"/>
          <w:szCs w:val="32"/>
        </w:rPr>
        <w:t>动上，正式宣布</w:t>
      </w:r>
      <w:r w:rsidR="003D37A4">
        <w:rPr>
          <w:rFonts w:ascii="仿宋" w:eastAsia="仿宋" w:hAnsi="仿宋" w:cs="Times New Roman" w:hint="eastAsia"/>
          <w:sz w:val="32"/>
          <w:szCs w:val="32"/>
        </w:rPr>
        <w:t>获</w:t>
      </w:r>
      <w:r w:rsidR="003D37A4">
        <w:rPr>
          <w:rFonts w:ascii="仿宋" w:eastAsia="仿宋" w:hAnsi="仿宋" w:cs="Times New Roman"/>
          <w:sz w:val="32"/>
          <w:szCs w:val="32"/>
        </w:rPr>
        <w:t>得励志</w:t>
      </w:r>
      <w:r w:rsidR="003D37A4">
        <w:rPr>
          <w:rFonts w:ascii="仿宋" w:eastAsia="仿宋" w:hAnsi="仿宋" w:cs="Times New Roman" w:hint="eastAsia"/>
          <w:sz w:val="32"/>
          <w:szCs w:val="32"/>
        </w:rPr>
        <w:t>计</w:t>
      </w:r>
      <w:r w:rsidR="003D37A4">
        <w:rPr>
          <w:rFonts w:ascii="仿宋" w:eastAsia="仿宋" w:hAnsi="仿宋" w:cs="Times New Roman"/>
          <w:sz w:val="32"/>
          <w:szCs w:val="32"/>
        </w:rPr>
        <w:t>划奖学金名单</w:t>
      </w:r>
      <w:r w:rsidR="003D37A4">
        <w:rPr>
          <w:rFonts w:ascii="仿宋" w:eastAsia="仿宋" w:hAnsi="仿宋" w:cs="Times New Roman" w:hint="eastAsia"/>
          <w:sz w:val="32"/>
          <w:szCs w:val="32"/>
        </w:rPr>
        <w:t>，</w:t>
      </w:r>
      <w:r w:rsidR="003D37A4">
        <w:rPr>
          <w:rFonts w:ascii="仿宋" w:eastAsia="仿宋" w:hAnsi="仿宋" w:cs="Times New Roman"/>
          <w:sz w:val="32"/>
          <w:szCs w:val="32"/>
        </w:rPr>
        <w:t>同时</w:t>
      </w:r>
      <w:r w:rsidR="003D37A4">
        <w:rPr>
          <w:rFonts w:ascii="仿宋" w:eastAsia="仿宋" w:hAnsi="仿宋" w:cs="Times New Roman" w:hint="eastAsia"/>
          <w:sz w:val="32"/>
          <w:szCs w:val="32"/>
        </w:rPr>
        <w:t>在“中国平安励志计划”专</w:t>
      </w:r>
      <w:r w:rsidR="003D37A4">
        <w:rPr>
          <w:rFonts w:ascii="仿宋" w:eastAsia="仿宋" w:hAnsi="仿宋" w:cs="Times New Roman"/>
          <w:sz w:val="32"/>
          <w:szCs w:val="32"/>
        </w:rPr>
        <w:t>题页面（www.pingan.com/lzlw）正式公布。</w:t>
      </w:r>
      <w:r w:rsidR="003D37A4">
        <w:rPr>
          <w:rFonts w:ascii="仿宋" w:eastAsia="仿宋" w:hAnsi="仿宋" w:cs="Times New Roman" w:hint="eastAsia"/>
          <w:sz w:val="32"/>
          <w:szCs w:val="32"/>
        </w:rPr>
        <w:t>年</w:t>
      </w:r>
      <w:r w:rsidR="003D37A4">
        <w:rPr>
          <w:rFonts w:ascii="仿宋" w:eastAsia="仿宋" w:hAnsi="仿宋" w:cs="Times New Roman"/>
          <w:sz w:val="32"/>
          <w:szCs w:val="32"/>
        </w:rPr>
        <w:t>度颁奖活动后，</w:t>
      </w:r>
      <w:r w:rsidR="003D37A4">
        <w:rPr>
          <w:rFonts w:ascii="仿宋" w:eastAsia="仿宋" w:hAnsi="仿宋" w:cs="Times New Roman" w:hint="eastAsia"/>
          <w:sz w:val="32"/>
          <w:szCs w:val="32"/>
        </w:rPr>
        <w:t>由</w:t>
      </w:r>
      <w:r w:rsidR="003D37A4">
        <w:rPr>
          <w:rFonts w:ascii="仿宋" w:eastAsia="仿宋" w:hAnsi="仿宋" w:cs="Times New Roman"/>
          <w:sz w:val="32"/>
          <w:szCs w:val="32"/>
        </w:rPr>
        <w:t>中国</w:t>
      </w:r>
      <w:r w:rsidR="003D37A4">
        <w:rPr>
          <w:rFonts w:ascii="仿宋" w:eastAsia="仿宋" w:hAnsi="仿宋" w:cs="Times New Roman" w:hint="eastAsia"/>
          <w:sz w:val="32"/>
          <w:szCs w:val="32"/>
        </w:rPr>
        <w:t>青少</w:t>
      </w:r>
      <w:r w:rsidR="003D37A4">
        <w:rPr>
          <w:rFonts w:ascii="仿宋" w:eastAsia="仿宋" w:hAnsi="仿宋" w:cs="Times New Roman"/>
          <w:sz w:val="32"/>
          <w:szCs w:val="32"/>
        </w:rPr>
        <w:t>年发展基</w:t>
      </w:r>
      <w:r w:rsidR="003D37A4">
        <w:rPr>
          <w:rFonts w:ascii="仿宋" w:eastAsia="仿宋" w:hAnsi="仿宋" w:cs="Times New Roman" w:hint="eastAsia"/>
          <w:sz w:val="32"/>
          <w:szCs w:val="32"/>
        </w:rPr>
        <w:t>金</w:t>
      </w:r>
      <w:r w:rsidR="003D37A4">
        <w:rPr>
          <w:rFonts w:ascii="仿宋" w:eastAsia="仿宋" w:hAnsi="仿宋" w:cs="Times New Roman"/>
          <w:sz w:val="32"/>
          <w:szCs w:val="32"/>
        </w:rPr>
        <w:t>会</w:t>
      </w:r>
      <w:r w:rsidR="003D37A4">
        <w:rPr>
          <w:rFonts w:ascii="仿宋" w:eastAsia="仿宋" w:hAnsi="仿宋" w:cs="Times New Roman" w:hint="eastAsia"/>
          <w:sz w:val="32"/>
          <w:szCs w:val="32"/>
        </w:rPr>
        <w:t>开</w:t>
      </w:r>
      <w:r w:rsidR="003D37A4">
        <w:rPr>
          <w:rFonts w:ascii="仿宋" w:eastAsia="仿宋" w:hAnsi="仿宋" w:cs="Times New Roman"/>
          <w:sz w:val="32"/>
          <w:szCs w:val="32"/>
        </w:rPr>
        <w:t>展资助工作，</w:t>
      </w:r>
      <w:r w:rsidR="003D37A4">
        <w:rPr>
          <w:rFonts w:ascii="仿宋" w:eastAsia="仿宋" w:hAnsi="仿宋" w:cs="Times New Roman" w:hint="eastAsia"/>
          <w:sz w:val="32"/>
          <w:szCs w:val="32"/>
        </w:rPr>
        <w:t>直接向各</w:t>
      </w:r>
      <w:r w:rsidR="003D37A4">
        <w:rPr>
          <w:rFonts w:ascii="仿宋" w:eastAsia="仿宋" w:hAnsi="仿宋" w:cs="Times New Roman"/>
          <w:sz w:val="32"/>
          <w:szCs w:val="32"/>
        </w:rPr>
        <w:t>高校或学生本人发放奖学金。</w:t>
      </w:r>
    </w:p>
    <w:p w:rsidR="00F11FF0" w:rsidRDefault="009E530A">
      <w:pPr>
        <w:spacing w:line="52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四、</w:t>
      </w:r>
      <w:r w:rsidR="003D37A4">
        <w:rPr>
          <w:rFonts w:ascii="仿宋" w:eastAsia="仿宋" w:hAnsi="仿宋" w:cs="Times New Roman"/>
          <w:sz w:val="32"/>
          <w:szCs w:val="32"/>
        </w:rPr>
        <w:t>奖</w:t>
      </w:r>
      <w:r w:rsidR="003D37A4">
        <w:rPr>
          <w:rFonts w:ascii="仿宋" w:eastAsia="仿宋" w:hAnsi="仿宋" w:cs="Times New Roman" w:hint="eastAsia"/>
          <w:sz w:val="32"/>
          <w:szCs w:val="32"/>
        </w:rPr>
        <w:t>学</w:t>
      </w:r>
      <w:r w:rsidR="003D37A4">
        <w:rPr>
          <w:rFonts w:ascii="仿宋" w:eastAsia="仿宋" w:hAnsi="仿宋" w:cs="Times New Roman"/>
          <w:sz w:val="32"/>
          <w:szCs w:val="32"/>
        </w:rPr>
        <w:t>金设置</w:t>
      </w:r>
    </w:p>
    <w:p w:rsidR="00F11FF0" w:rsidRDefault="003D37A4">
      <w:pPr>
        <w:spacing w:line="52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奖</w:t>
      </w:r>
      <w:r>
        <w:rPr>
          <w:rFonts w:ascii="仿宋" w:eastAsia="仿宋" w:hAnsi="仿宋" w:cs="Times New Roman" w:hint="eastAsia"/>
          <w:sz w:val="32"/>
          <w:szCs w:val="32"/>
        </w:rPr>
        <w:t>学</w:t>
      </w:r>
      <w:r>
        <w:rPr>
          <w:rFonts w:ascii="仿宋" w:eastAsia="仿宋" w:hAnsi="仿宋" w:cs="Times New Roman"/>
          <w:sz w:val="32"/>
          <w:szCs w:val="32"/>
        </w:rPr>
        <w:t>金共计人民币45万元：</w:t>
      </w:r>
    </w:p>
    <w:p w:rsidR="00F11FF0" w:rsidRDefault="009E530A">
      <w:pPr>
        <w:spacing w:line="52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1.</w:t>
      </w:r>
      <w:r w:rsidR="003D37A4">
        <w:rPr>
          <w:rFonts w:ascii="仿宋" w:eastAsia="仿宋" w:hAnsi="仿宋" w:cs="Times New Roman"/>
          <w:sz w:val="32"/>
          <w:szCs w:val="32"/>
        </w:rPr>
        <w:t>一等奖15名，奖</w:t>
      </w:r>
      <w:r w:rsidR="003D37A4">
        <w:rPr>
          <w:rFonts w:ascii="仿宋" w:eastAsia="仿宋" w:hAnsi="仿宋" w:cs="Times New Roman" w:hint="eastAsia"/>
          <w:sz w:val="32"/>
          <w:szCs w:val="32"/>
        </w:rPr>
        <w:t>学</w:t>
      </w:r>
      <w:r w:rsidR="003D37A4">
        <w:rPr>
          <w:rFonts w:ascii="仿宋" w:eastAsia="仿宋" w:hAnsi="仿宋" w:cs="Times New Roman"/>
          <w:sz w:val="32"/>
          <w:szCs w:val="32"/>
        </w:rPr>
        <w:t>金各10,000元；</w:t>
      </w:r>
    </w:p>
    <w:p w:rsidR="00F11FF0" w:rsidRDefault="009E530A">
      <w:pPr>
        <w:spacing w:line="52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2.</w:t>
      </w:r>
      <w:r w:rsidR="003D37A4">
        <w:rPr>
          <w:rFonts w:ascii="仿宋" w:eastAsia="仿宋" w:hAnsi="仿宋" w:cs="Times New Roman"/>
          <w:sz w:val="32"/>
          <w:szCs w:val="32"/>
        </w:rPr>
        <w:t>二等奖30名，奖</w:t>
      </w:r>
      <w:r w:rsidR="003D37A4">
        <w:rPr>
          <w:rFonts w:ascii="仿宋" w:eastAsia="仿宋" w:hAnsi="仿宋" w:cs="Times New Roman" w:hint="eastAsia"/>
          <w:sz w:val="32"/>
          <w:szCs w:val="32"/>
        </w:rPr>
        <w:t>学</w:t>
      </w:r>
      <w:r w:rsidR="003D37A4">
        <w:rPr>
          <w:rFonts w:ascii="仿宋" w:eastAsia="仿宋" w:hAnsi="仿宋" w:cs="Times New Roman"/>
          <w:sz w:val="32"/>
          <w:szCs w:val="32"/>
        </w:rPr>
        <w:t>金各5,000元；</w:t>
      </w:r>
    </w:p>
    <w:p w:rsidR="00F11FF0" w:rsidRDefault="009E530A">
      <w:pPr>
        <w:spacing w:line="52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3.</w:t>
      </w:r>
      <w:r w:rsidR="003D37A4">
        <w:rPr>
          <w:rFonts w:ascii="仿宋" w:eastAsia="仿宋" w:hAnsi="仿宋" w:cs="Times New Roman"/>
          <w:sz w:val="32"/>
          <w:szCs w:val="32"/>
        </w:rPr>
        <w:t>三等奖75名，奖</w:t>
      </w:r>
      <w:r w:rsidR="003D37A4">
        <w:rPr>
          <w:rFonts w:ascii="仿宋" w:eastAsia="仿宋" w:hAnsi="仿宋" w:cs="Times New Roman" w:hint="eastAsia"/>
          <w:sz w:val="32"/>
          <w:szCs w:val="32"/>
        </w:rPr>
        <w:t>学</w:t>
      </w:r>
      <w:r w:rsidR="003D37A4">
        <w:rPr>
          <w:rFonts w:ascii="仿宋" w:eastAsia="仿宋" w:hAnsi="仿宋" w:cs="Times New Roman"/>
          <w:sz w:val="32"/>
          <w:szCs w:val="32"/>
        </w:rPr>
        <w:t>金各2,000元。</w:t>
      </w:r>
    </w:p>
    <w:p w:rsidR="00F11FF0" w:rsidRDefault="003D37A4">
      <w:pPr>
        <w:spacing w:line="52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请</w:t>
      </w:r>
      <w:r>
        <w:rPr>
          <w:rFonts w:ascii="仿宋" w:eastAsia="仿宋" w:hAnsi="仿宋" w:cs="Times New Roman"/>
          <w:sz w:val="32"/>
          <w:szCs w:val="32"/>
        </w:rPr>
        <w:t>各有经济、</w:t>
      </w:r>
      <w:r>
        <w:rPr>
          <w:rFonts w:ascii="仿宋" w:eastAsia="仿宋" w:hAnsi="仿宋" w:cs="Times New Roman" w:hint="eastAsia"/>
          <w:sz w:val="32"/>
          <w:szCs w:val="32"/>
        </w:rPr>
        <w:t>金融</w:t>
      </w:r>
      <w:r>
        <w:rPr>
          <w:rFonts w:ascii="仿宋" w:eastAsia="仿宋" w:hAnsi="仿宋" w:cs="Times New Roman"/>
          <w:sz w:val="32"/>
          <w:szCs w:val="32"/>
        </w:rPr>
        <w:t>、保险等相关专业的</w:t>
      </w:r>
      <w:r>
        <w:rPr>
          <w:rFonts w:ascii="仿宋" w:eastAsia="仿宋" w:hAnsi="仿宋" w:cs="Times New Roman" w:hint="eastAsia"/>
          <w:sz w:val="32"/>
          <w:szCs w:val="32"/>
        </w:rPr>
        <w:t>学院</w:t>
      </w:r>
      <w:r>
        <w:rPr>
          <w:rFonts w:ascii="仿宋" w:eastAsia="仿宋" w:hAnsi="仿宋" w:cs="Times New Roman"/>
          <w:sz w:val="32"/>
          <w:szCs w:val="32"/>
        </w:rPr>
        <w:t>指定专人负责，</w:t>
      </w:r>
      <w:r>
        <w:rPr>
          <w:rFonts w:ascii="仿宋" w:eastAsia="仿宋" w:hAnsi="仿宋" w:cs="Times New Roman" w:hint="eastAsia"/>
          <w:sz w:val="32"/>
          <w:szCs w:val="32"/>
        </w:rPr>
        <w:t>统计好</w:t>
      </w:r>
      <w:r w:rsidR="009E530A">
        <w:rPr>
          <w:rFonts w:ascii="仿宋" w:eastAsia="仿宋" w:hAnsi="仿宋" w:cs="Times New Roman" w:hint="eastAsia"/>
          <w:sz w:val="32"/>
          <w:szCs w:val="32"/>
        </w:rPr>
        <w:t>相关报名学生信息，</w:t>
      </w:r>
      <w:r>
        <w:rPr>
          <w:rFonts w:ascii="仿宋" w:eastAsia="仿宋" w:hAnsi="仿宋" w:cs="Times New Roman" w:hint="eastAsia"/>
          <w:sz w:val="32"/>
          <w:szCs w:val="32"/>
        </w:rPr>
        <w:t>于4月28日前</w:t>
      </w:r>
      <w:r w:rsidR="009E530A">
        <w:rPr>
          <w:rFonts w:ascii="仿宋" w:eastAsia="仿宋" w:hAnsi="仿宋" w:cs="Times New Roman" w:hint="eastAsia"/>
          <w:sz w:val="32"/>
          <w:szCs w:val="32"/>
        </w:rPr>
        <w:t>将纸质版报送至团委办公室，</w:t>
      </w:r>
      <w:hyperlink r:id="rId7" w:history="1">
        <w:r w:rsidR="009E530A" w:rsidRPr="004119E9">
          <w:rPr>
            <w:rStyle w:val="a5"/>
            <w:rFonts w:ascii="仿宋" w:eastAsia="仿宋" w:hAnsi="仿宋" w:cs="Times New Roman" w:hint="eastAsia"/>
            <w:sz w:val="32"/>
            <w:szCs w:val="32"/>
          </w:rPr>
          <w:t>电</w:t>
        </w:r>
        <w:r w:rsidR="009E530A" w:rsidRPr="004119E9">
          <w:rPr>
            <w:rStyle w:val="a5"/>
            <w:rFonts w:ascii="仿宋" w:eastAsia="仿宋" w:hAnsi="仿宋" w:cs="Times New Roman"/>
            <w:sz w:val="32"/>
            <w:szCs w:val="32"/>
          </w:rPr>
          <w:t>子版发</w:t>
        </w:r>
        <w:r w:rsidR="009E530A" w:rsidRPr="004119E9">
          <w:rPr>
            <w:rStyle w:val="a5"/>
            <w:rFonts w:ascii="仿宋" w:eastAsia="仿宋" w:hAnsi="仿宋" w:cs="Times New Roman" w:hint="eastAsia"/>
            <w:sz w:val="32"/>
            <w:szCs w:val="32"/>
          </w:rPr>
          <w:t>送</w:t>
        </w:r>
        <w:r w:rsidR="009E530A" w:rsidRPr="004119E9">
          <w:rPr>
            <w:rStyle w:val="a5"/>
            <w:rFonts w:ascii="仿宋" w:eastAsia="仿宋" w:hAnsi="仿宋" w:cs="Times New Roman"/>
            <w:sz w:val="32"/>
            <w:szCs w:val="32"/>
          </w:rPr>
          <w:t>至</w:t>
        </w:r>
        <w:r w:rsidR="009E530A" w:rsidRPr="004119E9">
          <w:rPr>
            <w:rStyle w:val="a5"/>
            <w:rFonts w:ascii="仿宋" w:eastAsia="仿宋" w:hAnsi="仿宋" w:cs="Times New Roman" w:hint="eastAsia"/>
            <w:sz w:val="32"/>
            <w:szCs w:val="32"/>
          </w:rPr>
          <w:t>124</w:t>
        </w:r>
        <w:r w:rsidR="00637010">
          <w:rPr>
            <w:rStyle w:val="a5"/>
            <w:rFonts w:ascii="仿宋" w:eastAsia="仿宋" w:hAnsi="仿宋" w:cs="Times New Roman" w:hint="eastAsia"/>
            <w:sz w:val="32"/>
            <w:szCs w:val="32"/>
          </w:rPr>
          <w:t>8</w:t>
        </w:r>
        <w:r w:rsidR="009E530A" w:rsidRPr="004119E9">
          <w:rPr>
            <w:rStyle w:val="a5"/>
            <w:rFonts w:ascii="仿宋" w:eastAsia="仿宋" w:hAnsi="仿宋" w:cs="Times New Roman" w:hint="eastAsia"/>
            <w:sz w:val="32"/>
            <w:szCs w:val="32"/>
          </w:rPr>
          <w:t>22922@qq.com</w:t>
        </w:r>
      </w:hyperlink>
      <w:r w:rsidR="009E530A">
        <w:rPr>
          <w:rFonts w:ascii="仿宋" w:eastAsia="仿宋" w:hAnsi="仿宋" w:cs="Times New Roman" w:hint="eastAsia"/>
          <w:sz w:val="32"/>
          <w:szCs w:val="32"/>
        </w:rPr>
        <w:t>，联系人：</w:t>
      </w:r>
    </w:p>
    <w:p w:rsidR="00F11FF0" w:rsidRDefault="003D37A4" w:rsidP="009E530A">
      <w:pPr>
        <w:spacing w:line="520" w:lineRule="exac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孟伟东</w:t>
      </w:r>
      <w:r w:rsidR="009E530A">
        <w:rPr>
          <w:rFonts w:ascii="仿宋" w:eastAsia="仿宋" w:hAnsi="仿宋" w:cs="Times New Roman" w:hint="eastAsia"/>
          <w:sz w:val="32"/>
          <w:szCs w:val="32"/>
        </w:rPr>
        <w:t>，电话：</w:t>
      </w:r>
      <w:r>
        <w:rPr>
          <w:rFonts w:ascii="仿宋" w:eastAsia="仿宋" w:hAnsi="仿宋" w:cs="Times New Roman" w:hint="eastAsia"/>
          <w:sz w:val="32"/>
          <w:szCs w:val="32"/>
        </w:rPr>
        <w:t>0471--4392374，</w:t>
      </w:r>
      <w:r w:rsidR="009E530A">
        <w:rPr>
          <w:rFonts w:ascii="仿宋" w:eastAsia="仿宋" w:hAnsi="仿宋" w:cs="Times New Roman" w:hint="eastAsia"/>
          <w:sz w:val="32"/>
          <w:szCs w:val="32"/>
        </w:rPr>
        <w:t>15326070001。</w:t>
      </w:r>
    </w:p>
    <w:p w:rsidR="00F11FF0" w:rsidRDefault="003D37A4">
      <w:pPr>
        <w:tabs>
          <w:tab w:val="left" w:pos="3043"/>
        </w:tabs>
        <w:spacing w:line="520" w:lineRule="exac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ab/>
      </w:r>
    </w:p>
    <w:p w:rsidR="00F11FF0" w:rsidRDefault="003D37A4" w:rsidP="009E530A">
      <w:pPr>
        <w:spacing w:line="520" w:lineRule="exact"/>
        <w:ind w:firstLineChars="200" w:firstLine="640"/>
        <w:jc w:val="righ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共青团内蒙古师范大学</w:t>
      </w:r>
      <w:r w:rsidR="009E530A">
        <w:rPr>
          <w:rFonts w:ascii="仿宋" w:eastAsia="仿宋" w:hAnsi="仿宋" w:cs="Times New Roman" w:hint="eastAsia"/>
          <w:sz w:val="32"/>
          <w:szCs w:val="32"/>
        </w:rPr>
        <w:t>委员会</w:t>
      </w:r>
    </w:p>
    <w:p w:rsidR="00F11FF0" w:rsidRDefault="009E530A" w:rsidP="009E530A">
      <w:pPr>
        <w:spacing w:line="520" w:lineRule="exact"/>
        <w:ind w:right="640" w:firstLineChars="200" w:firstLine="640"/>
        <w:jc w:val="center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 xml:space="preserve">                           2019</w:t>
      </w:r>
      <w:r w:rsidR="003D37A4">
        <w:rPr>
          <w:rFonts w:ascii="仿宋" w:eastAsia="仿宋" w:hAnsi="仿宋" w:cs="Times New Roman" w:hint="eastAsia"/>
          <w:sz w:val="32"/>
          <w:szCs w:val="32"/>
        </w:rPr>
        <w:t>年</w:t>
      </w:r>
      <w:r>
        <w:rPr>
          <w:rFonts w:ascii="仿宋" w:eastAsia="仿宋" w:hAnsi="仿宋" w:cs="Times New Roman" w:hint="eastAsia"/>
          <w:sz w:val="32"/>
          <w:szCs w:val="32"/>
        </w:rPr>
        <w:t>4</w:t>
      </w:r>
      <w:r w:rsidR="003D37A4">
        <w:rPr>
          <w:rFonts w:ascii="仿宋" w:eastAsia="仿宋" w:hAnsi="仿宋" w:cs="Times New Roman" w:hint="eastAsia"/>
          <w:sz w:val="32"/>
          <w:szCs w:val="32"/>
        </w:rPr>
        <w:t>月</w:t>
      </w:r>
      <w:r>
        <w:rPr>
          <w:rFonts w:ascii="仿宋" w:eastAsia="仿宋" w:hAnsi="仿宋" w:cs="Times New Roman" w:hint="eastAsia"/>
          <w:sz w:val="32"/>
          <w:szCs w:val="32"/>
        </w:rPr>
        <w:t>5</w:t>
      </w:r>
      <w:r w:rsidR="003D37A4">
        <w:rPr>
          <w:rFonts w:ascii="仿宋" w:eastAsia="仿宋" w:hAnsi="仿宋" w:cs="Times New Roman" w:hint="eastAsia"/>
          <w:sz w:val="32"/>
          <w:szCs w:val="32"/>
        </w:rPr>
        <w:t>日</w:t>
      </w:r>
    </w:p>
    <w:p w:rsidR="00F11FF0" w:rsidRDefault="00F11FF0">
      <w:pPr>
        <w:spacing w:line="560" w:lineRule="exact"/>
        <w:rPr>
          <w:rFonts w:eastAsia="仿宋_GB2312"/>
        </w:rPr>
      </w:pPr>
    </w:p>
    <w:p w:rsidR="00F11FF0" w:rsidRDefault="00F11FF0">
      <w:pPr>
        <w:tabs>
          <w:tab w:val="left" w:pos="3043"/>
        </w:tabs>
        <w:spacing w:line="520" w:lineRule="exact"/>
        <w:rPr>
          <w:rFonts w:ascii="仿宋" w:eastAsia="仿宋" w:hAnsi="仿宋" w:cs="Times New Roman"/>
          <w:sz w:val="32"/>
          <w:szCs w:val="32"/>
        </w:rPr>
      </w:pPr>
    </w:p>
    <w:p w:rsidR="00F11FF0" w:rsidRDefault="00F11FF0">
      <w:pPr>
        <w:spacing w:line="52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bookmarkStart w:id="0" w:name="_GoBack"/>
      <w:bookmarkEnd w:id="0"/>
    </w:p>
    <w:p w:rsidR="003D37A4" w:rsidRDefault="003D37A4" w:rsidP="009E530A">
      <w:pPr>
        <w:spacing w:line="520" w:lineRule="exact"/>
        <w:rPr>
          <w:rFonts w:ascii="仿宋" w:eastAsia="仿宋" w:hAnsi="仿宋" w:cs="Times New Roman"/>
          <w:sz w:val="32"/>
          <w:szCs w:val="32"/>
        </w:rPr>
        <w:sectPr w:rsidR="003D37A4" w:rsidSect="003D37A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F11FF0" w:rsidRDefault="00F11FF0">
      <w:pPr>
        <w:spacing w:line="52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</w:p>
    <w:p w:rsidR="00F11FF0" w:rsidRDefault="003D37A4">
      <w:pPr>
        <w:spacing w:line="52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附件：</w:t>
      </w:r>
    </w:p>
    <w:p w:rsidR="00F11FF0" w:rsidRDefault="003D37A4" w:rsidP="009E530A">
      <w:pPr>
        <w:spacing w:line="520" w:lineRule="exact"/>
        <w:ind w:firstLineChars="200" w:firstLine="640"/>
        <w:jc w:val="center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2019年</w:t>
      </w:r>
      <w:r>
        <w:rPr>
          <w:rFonts w:ascii="仿宋" w:eastAsia="仿宋" w:hAnsi="仿宋" w:cs="Times New Roman"/>
          <w:sz w:val="32"/>
          <w:szCs w:val="32"/>
        </w:rPr>
        <w:t>度</w:t>
      </w:r>
      <w:r>
        <w:rPr>
          <w:rFonts w:ascii="仿宋" w:eastAsia="仿宋" w:hAnsi="仿宋" w:cs="Times New Roman" w:hint="eastAsia"/>
          <w:sz w:val="32"/>
          <w:szCs w:val="32"/>
        </w:rPr>
        <w:t>“</w:t>
      </w:r>
      <w:r>
        <w:rPr>
          <w:rFonts w:ascii="仿宋" w:eastAsia="仿宋" w:hAnsi="仿宋" w:cs="Times New Roman"/>
          <w:sz w:val="32"/>
          <w:szCs w:val="32"/>
        </w:rPr>
        <w:t>励志</w:t>
      </w:r>
      <w:r>
        <w:rPr>
          <w:rFonts w:ascii="仿宋" w:eastAsia="仿宋" w:hAnsi="仿宋" w:cs="Times New Roman" w:hint="eastAsia"/>
          <w:sz w:val="32"/>
          <w:szCs w:val="32"/>
        </w:rPr>
        <w:t>计</w:t>
      </w:r>
      <w:r>
        <w:rPr>
          <w:rFonts w:ascii="仿宋" w:eastAsia="仿宋" w:hAnsi="仿宋" w:cs="Times New Roman"/>
          <w:sz w:val="32"/>
          <w:szCs w:val="32"/>
        </w:rPr>
        <w:t>划</w:t>
      </w:r>
      <w:r>
        <w:rPr>
          <w:rFonts w:ascii="仿宋" w:eastAsia="仿宋" w:hAnsi="仿宋" w:cs="Times New Roman" w:hint="eastAsia"/>
          <w:sz w:val="32"/>
          <w:szCs w:val="32"/>
        </w:rPr>
        <w:t>”各</w:t>
      </w:r>
      <w:r w:rsidR="009E530A">
        <w:rPr>
          <w:rFonts w:ascii="仿宋" w:eastAsia="仿宋" w:hAnsi="仿宋" w:cs="Times New Roman" w:hint="eastAsia"/>
          <w:sz w:val="32"/>
          <w:szCs w:val="32"/>
        </w:rPr>
        <w:t>学院</w:t>
      </w:r>
      <w:r>
        <w:rPr>
          <w:rFonts w:ascii="仿宋" w:eastAsia="仿宋" w:hAnsi="仿宋" w:cs="Times New Roman" w:hint="eastAsia"/>
          <w:sz w:val="32"/>
          <w:szCs w:val="32"/>
        </w:rPr>
        <w:t>提交论文汇</w:t>
      </w:r>
      <w:r>
        <w:rPr>
          <w:rFonts w:ascii="仿宋" w:eastAsia="仿宋" w:hAnsi="仿宋" w:cs="Times New Roman"/>
          <w:sz w:val="32"/>
          <w:szCs w:val="32"/>
        </w:rPr>
        <w:t>总表</w:t>
      </w:r>
    </w:p>
    <w:p w:rsidR="00F11FF0" w:rsidRDefault="003D37A4">
      <w:pPr>
        <w:spacing w:line="52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学</w:t>
      </w:r>
      <w:r w:rsidR="009E530A">
        <w:rPr>
          <w:rFonts w:ascii="仿宋" w:eastAsia="仿宋" w:hAnsi="仿宋" w:cs="Times New Roman" w:hint="eastAsia"/>
          <w:sz w:val="32"/>
          <w:szCs w:val="32"/>
        </w:rPr>
        <w:t>院</w:t>
      </w:r>
      <w:r>
        <w:rPr>
          <w:rFonts w:ascii="仿宋" w:eastAsia="仿宋" w:hAnsi="仿宋" w:cs="Times New Roman" w:hint="eastAsia"/>
          <w:sz w:val="32"/>
          <w:szCs w:val="32"/>
        </w:rPr>
        <w:t>联系人：</w:t>
      </w:r>
      <w:r w:rsidR="009E530A">
        <w:rPr>
          <w:rFonts w:ascii="仿宋" w:eastAsia="仿宋" w:hAnsi="仿宋" w:cs="Times New Roman" w:hint="eastAsia"/>
          <w:sz w:val="32"/>
          <w:szCs w:val="32"/>
        </w:rPr>
        <w:t xml:space="preserve">                                                </w:t>
      </w:r>
      <w:r>
        <w:rPr>
          <w:rFonts w:ascii="仿宋" w:eastAsia="仿宋" w:hAnsi="仿宋" w:cs="Times New Roman" w:hint="eastAsia"/>
          <w:sz w:val="32"/>
          <w:szCs w:val="32"/>
        </w:rPr>
        <w:t>联系方式：</w:t>
      </w:r>
    </w:p>
    <w:tbl>
      <w:tblPr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85"/>
        <w:gridCol w:w="1585"/>
        <w:gridCol w:w="2622"/>
        <w:gridCol w:w="2622"/>
        <w:gridCol w:w="2622"/>
        <w:gridCol w:w="3138"/>
      </w:tblGrid>
      <w:tr w:rsidR="00F11FF0">
        <w:trPr>
          <w:trHeight w:val="397"/>
        </w:trPr>
        <w:tc>
          <w:tcPr>
            <w:tcW w:w="1585" w:type="dxa"/>
            <w:shd w:val="clear" w:color="auto" w:fill="auto"/>
          </w:tcPr>
          <w:p w:rsidR="00F11FF0" w:rsidRDefault="009E530A">
            <w:pPr>
              <w:spacing w:line="520" w:lineRule="exact"/>
              <w:ind w:firstLineChars="200" w:firstLine="640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学院</w:t>
            </w:r>
          </w:p>
        </w:tc>
        <w:tc>
          <w:tcPr>
            <w:tcW w:w="1585" w:type="dxa"/>
            <w:shd w:val="clear" w:color="auto" w:fill="auto"/>
          </w:tcPr>
          <w:p w:rsidR="00F11FF0" w:rsidRDefault="003D37A4">
            <w:pPr>
              <w:spacing w:line="520" w:lineRule="exact"/>
              <w:ind w:firstLineChars="200" w:firstLine="640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姓名</w:t>
            </w:r>
          </w:p>
        </w:tc>
        <w:tc>
          <w:tcPr>
            <w:tcW w:w="2622" w:type="dxa"/>
            <w:shd w:val="clear" w:color="auto" w:fill="auto"/>
          </w:tcPr>
          <w:p w:rsidR="00F11FF0" w:rsidRDefault="003D37A4">
            <w:pPr>
              <w:spacing w:line="520" w:lineRule="exact"/>
              <w:ind w:firstLineChars="200" w:firstLine="640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联系方式</w:t>
            </w:r>
          </w:p>
        </w:tc>
        <w:tc>
          <w:tcPr>
            <w:tcW w:w="2622" w:type="dxa"/>
            <w:shd w:val="clear" w:color="auto" w:fill="auto"/>
          </w:tcPr>
          <w:p w:rsidR="00F11FF0" w:rsidRDefault="003D37A4">
            <w:pPr>
              <w:spacing w:line="520" w:lineRule="exact"/>
              <w:ind w:firstLineChars="200" w:firstLine="640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专业组别</w:t>
            </w:r>
          </w:p>
        </w:tc>
        <w:tc>
          <w:tcPr>
            <w:tcW w:w="2622" w:type="dxa"/>
            <w:shd w:val="clear" w:color="auto" w:fill="auto"/>
          </w:tcPr>
          <w:p w:rsidR="00F11FF0" w:rsidRDefault="003D37A4">
            <w:pPr>
              <w:spacing w:line="520" w:lineRule="exact"/>
              <w:ind w:firstLineChars="200" w:firstLine="640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论文名称</w:t>
            </w:r>
          </w:p>
        </w:tc>
        <w:tc>
          <w:tcPr>
            <w:tcW w:w="3138" w:type="dxa"/>
            <w:shd w:val="clear" w:color="auto" w:fill="auto"/>
          </w:tcPr>
          <w:p w:rsidR="00F11FF0" w:rsidRDefault="003D37A4">
            <w:pPr>
              <w:spacing w:line="520" w:lineRule="exact"/>
              <w:ind w:firstLineChars="200" w:firstLine="640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所发表期刊</w:t>
            </w:r>
          </w:p>
        </w:tc>
      </w:tr>
      <w:tr w:rsidR="009E530A">
        <w:trPr>
          <w:trHeight w:val="410"/>
        </w:trPr>
        <w:tc>
          <w:tcPr>
            <w:tcW w:w="1585" w:type="dxa"/>
            <w:vMerge w:val="restart"/>
            <w:shd w:val="clear" w:color="auto" w:fill="auto"/>
          </w:tcPr>
          <w:p w:rsidR="009E530A" w:rsidRDefault="009E530A">
            <w:pPr>
              <w:spacing w:line="520" w:lineRule="exact"/>
              <w:ind w:firstLineChars="200" w:firstLine="640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585" w:type="dxa"/>
            <w:shd w:val="clear" w:color="auto" w:fill="auto"/>
          </w:tcPr>
          <w:p w:rsidR="009E530A" w:rsidRDefault="009E530A">
            <w:pPr>
              <w:spacing w:line="520" w:lineRule="exact"/>
              <w:ind w:firstLineChars="200" w:firstLine="640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622" w:type="dxa"/>
            <w:shd w:val="clear" w:color="auto" w:fill="auto"/>
          </w:tcPr>
          <w:p w:rsidR="009E530A" w:rsidRDefault="009E530A">
            <w:pPr>
              <w:spacing w:line="520" w:lineRule="exact"/>
              <w:ind w:firstLineChars="200" w:firstLine="640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622" w:type="dxa"/>
            <w:shd w:val="clear" w:color="auto" w:fill="auto"/>
          </w:tcPr>
          <w:p w:rsidR="009E530A" w:rsidRDefault="009E530A">
            <w:pPr>
              <w:spacing w:line="520" w:lineRule="exact"/>
              <w:ind w:firstLineChars="200" w:firstLine="640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622" w:type="dxa"/>
            <w:shd w:val="clear" w:color="auto" w:fill="auto"/>
          </w:tcPr>
          <w:p w:rsidR="009E530A" w:rsidRDefault="009E530A">
            <w:pPr>
              <w:spacing w:line="520" w:lineRule="exact"/>
              <w:ind w:firstLineChars="200" w:firstLine="640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3138" w:type="dxa"/>
            <w:shd w:val="clear" w:color="auto" w:fill="auto"/>
          </w:tcPr>
          <w:p w:rsidR="009E530A" w:rsidRDefault="009E530A">
            <w:pPr>
              <w:spacing w:line="520" w:lineRule="exact"/>
              <w:ind w:firstLineChars="200" w:firstLine="640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9E530A">
        <w:trPr>
          <w:trHeight w:val="397"/>
        </w:trPr>
        <w:tc>
          <w:tcPr>
            <w:tcW w:w="1585" w:type="dxa"/>
            <w:vMerge/>
            <w:shd w:val="clear" w:color="auto" w:fill="auto"/>
          </w:tcPr>
          <w:p w:rsidR="009E530A" w:rsidRDefault="009E530A">
            <w:pPr>
              <w:spacing w:line="520" w:lineRule="exact"/>
              <w:ind w:firstLineChars="200" w:firstLine="640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585" w:type="dxa"/>
            <w:shd w:val="clear" w:color="auto" w:fill="auto"/>
          </w:tcPr>
          <w:p w:rsidR="009E530A" w:rsidRDefault="009E530A">
            <w:pPr>
              <w:spacing w:line="520" w:lineRule="exact"/>
              <w:ind w:firstLineChars="200" w:firstLine="640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622" w:type="dxa"/>
            <w:shd w:val="clear" w:color="auto" w:fill="auto"/>
          </w:tcPr>
          <w:p w:rsidR="009E530A" w:rsidRDefault="009E530A">
            <w:pPr>
              <w:spacing w:line="520" w:lineRule="exact"/>
              <w:ind w:firstLineChars="200" w:firstLine="640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622" w:type="dxa"/>
            <w:shd w:val="clear" w:color="auto" w:fill="auto"/>
          </w:tcPr>
          <w:p w:rsidR="009E530A" w:rsidRDefault="009E530A">
            <w:pPr>
              <w:spacing w:line="520" w:lineRule="exact"/>
              <w:ind w:firstLineChars="200" w:firstLine="640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622" w:type="dxa"/>
            <w:shd w:val="clear" w:color="auto" w:fill="auto"/>
          </w:tcPr>
          <w:p w:rsidR="009E530A" w:rsidRDefault="009E530A">
            <w:pPr>
              <w:spacing w:line="520" w:lineRule="exact"/>
              <w:ind w:firstLineChars="200" w:firstLine="640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3138" w:type="dxa"/>
            <w:shd w:val="clear" w:color="auto" w:fill="auto"/>
          </w:tcPr>
          <w:p w:rsidR="009E530A" w:rsidRDefault="009E530A">
            <w:pPr>
              <w:spacing w:line="520" w:lineRule="exact"/>
              <w:ind w:firstLineChars="200" w:firstLine="640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9E530A">
        <w:trPr>
          <w:trHeight w:val="397"/>
        </w:trPr>
        <w:tc>
          <w:tcPr>
            <w:tcW w:w="1585" w:type="dxa"/>
            <w:vMerge/>
            <w:shd w:val="clear" w:color="auto" w:fill="auto"/>
          </w:tcPr>
          <w:p w:rsidR="009E530A" w:rsidRDefault="009E530A">
            <w:pPr>
              <w:spacing w:line="520" w:lineRule="exact"/>
              <w:ind w:firstLineChars="200" w:firstLine="640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585" w:type="dxa"/>
            <w:shd w:val="clear" w:color="auto" w:fill="auto"/>
          </w:tcPr>
          <w:p w:rsidR="009E530A" w:rsidRDefault="009E530A">
            <w:pPr>
              <w:spacing w:line="520" w:lineRule="exact"/>
              <w:ind w:firstLineChars="200" w:firstLine="640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622" w:type="dxa"/>
            <w:shd w:val="clear" w:color="auto" w:fill="auto"/>
          </w:tcPr>
          <w:p w:rsidR="009E530A" w:rsidRDefault="009E530A">
            <w:pPr>
              <w:spacing w:line="520" w:lineRule="exact"/>
              <w:ind w:firstLineChars="200" w:firstLine="640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622" w:type="dxa"/>
            <w:shd w:val="clear" w:color="auto" w:fill="auto"/>
          </w:tcPr>
          <w:p w:rsidR="009E530A" w:rsidRDefault="009E530A">
            <w:pPr>
              <w:spacing w:line="520" w:lineRule="exact"/>
              <w:ind w:firstLineChars="200" w:firstLine="640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622" w:type="dxa"/>
            <w:shd w:val="clear" w:color="auto" w:fill="auto"/>
          </w:tcPr>
          <w:p w:rsidR="009E530A" w:rsidRDefault="009E530A">
            <w:pPr>
              <w:spacing w:line="520" w:lineRule="exact"/>
              <w:ind w:firstLineChars="200" w:firstLine="640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3138" w:type="dxa"/>
            <w:shd w:val="clear" w:color="auto" w:fill="auto"/>
          </w:tcPr>
          <w:p w:rsidR="009E530A" w:rsidRDefault="009E530A">
            <w:pPr>
              <w:spacing w:line="520" w:lineRule="exact"/>
              <w:ind w:firstLineChars="200" w:firstLine="640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9E530A">
        <w:trPr>
          <w:trHeight w:val="397"/>
        </w:trPr>
        <w:tc>
          <w:tcPr>
            <w:tcW w:w="1585" w:type="dxa"/>
            <w:vMerge/>
            <w:shd w:val="clear" w:color="auto" w:fill="auto"/>
          </w:tcPr>
          <w:p w:rsidR="009E530A" w:rsidRDefault="009E530A">
            <w:pPr>
              <w:spacing w:line="520" w:lineRule="exact"/>
              <w:ind w:firstLineChars="200" w:firstLine="640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585" w:type="dxa"/>
            <w:shd w:val="clear" w:color="auto" w:fill="auto"/>
          </w:tcPr>
          <w:p w:rsidR="009E530A" w:rsidRDefault="009E530A">
            <w:pPr>
              <w:spacing w:line="520" w:lineRule="exact"/>
              <w:ind w:firstLineChars="200" w:firstLine="640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622" w:type="dxa"/>
            <w:shd w:val="clear" w:color="auto" w:fill="auto"/>
          </w:tcPr>
          <w:p w:rsidR="009E530A" w:rsidRDefault="009E530A">
            <w:pPr>
              <w:spacing w:line="520" w:lineRule="exact"/>
              <w:ind w:firstLineChars="200" w:firstLine="640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622" w:type="dxa"/>
            <w:shd w:val="clear" w:color="auto" w:fill="auto"/>
          </w:tcPr>
          <w:p w:rsidR="009E530A" w:rsidRDefault="009E530A">
            <w:pPr>
              <w:spacing w:line="520" w:lineRule="exact"/>
              <w:ind w:firstLineChars="200" w:firstLine="640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622" w:type="dxa"/>
            <w:shd w:val="clear" w:color="auto" w:fill="auto"/>
          </w:tcPr>
          <w:p w:rsidR="009E530A" w:rsidRDefault="009E530A">
            <w:pPr>
              <w:spacing w:line="520" w:lineRule="exact"/>
              <w:ind w:firstLineChars="200" w:firstLine="640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3138" w:type="dxa"/>
            <w:shd w:val="clear" w:color="auto" w:fill="auto"/>
          </w:tcPr>
          <w:p w:rsidR="009E530A" w:rsidRDefault="009E530A">
            <w:pPr>
              <w:spacing w:line="520" w:lineRule="exact"/>
              <w:ind w:firstLineChars="200" w:firstLine="640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9E530A">
        <w:trPr>
          <w:trHeight w:val="397"/>
        </w:trPr>
        <w:tc>
          <w:tcPr>
            <w:tcW w:w="1585" w:type="dxa"/>
            <w:vMerge/>
            <w:shd w:val="clear" w:color="auto" w:fill="auto"/>
          </w:tcPr>
          <w:p w:rsidR="009E530A" w:rsidRDefault="009E530A">
            <w:pPr>
              <w:spacing w:line="520" w:lineRule="exact"/>
              <w:ind w:firstLineChars="200" w:firstLine="640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585" w:type="dxa"/>
            <w:shd w:val="clear" w:color="auto" w:fill="auto"/>
          </w:tcPr>
          <w:p w:rsidR="009E530A" w:rsidRDefault="009E530A">
            <w:pPr>
              <w:spacing w:line="520" w:lineRule="exact"/>
              <w:ind w:firstLineChars="200" w:firstLine="640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622" w:type="dxa"/>
            <w:shd w:val="clear" w:color="auto" w:fill="auto"/>
          </w:tcPr>
          <w:p w:rsidR="009E530A" w:rsidRDefault="009E530A">
            <w:pPr>
              <w:spacing w:line="520" w:lineRule="exact"/>
              <w:ind w:firstLineChars="200" w:firstLine="640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622" w:type="dxa"/>
            <w:shd w:val="clear" w:color="auto" w:fill="auto"/>
          </w:tcPr>
          <w:p w:rsidR="009E530A" w:rsidRDefault="009E530A">
            <w:pPr>
              <w:spacing w:line="520" w:lineRule="exact"/>
              <w:ind w:firstLineChars="200" w:firstLine="640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622" w:type="dxa"/>
            <w:shd w:val="clear" w:color="auto" w:fill="auto"/>
          </w:tcPr>
          <w:p w:rsidR="009E530A" w:rsidRDefault="009E530A">
            <w:pPr>
              <w:spacing w:line="520" w:lineRule="exact"/>
              <w:ind w:firstLineChars="200" w:firstLine="640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3138" w:type="dxa"/>
            <w:shd w:val="clear" w:color="auto" w:fill="auto"/>
          </w:tcPr>
          <w:p w:rsidR="009E530A" w:rsidRDefault="009E530A">
            <w:pPr>
              <w:spacing w:line="520" w:lineRule="exact"/>
              <w:ind w:firstLineChars="200" w:firstLine="640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9E530A">
        <w:trPr>
          <w:trHeight w:val="397"/>
        </w:trPr>
        <w:tc>
          <w:tcPr>
            <w:tcW w:w="1585" w:type="dxa"/>
            <w:vMerge/>
            <w:shd w:val="clear" w:color="auto" w:fill="auto"/>
          </w:tcPr>
          <w:p w:rsidR="009E530A" w:rsidRDefault="009E530A">
            <w:pPr>
              <w:spacing w:line="520" w:lineRule="exact"/>
              <w:ind w:firstLineChars="200" w:firstLine="640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585" w:type="dxa"/>
            <w:shd w:val="clear" w:color="auto" w:fill="auto"/>
          </w:tcPr>
          <w:p w:rsidR="009E530A" w:rsidRDefault="009E530A">
            <w:pPr>
              <w:spacing w:line="520" w:lineRule="exact"/>
              <w:ind w:firstLineChars="200" w:firstLine="640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622" w:type="dxa"/>
            <w:shd w:val="clear" w:color="auto" w:fill="auto"/>
          </w:tcPr>
          <w:p w:rsidR="009E530A" w:rsidRDefault="009E530A">
            <w:pPr>
              <w:spacing w:line="520" w:lineRule="exact"/>
              <w:ind w:firstLineChars="200" w:firstLine="640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622" w:type="dxa"/>
            <w:shd w:val="clear" w:color="auto" w:fill="auto"/>
          </w:tcPr>
          <w:p w:rsidR="009E530A" w:rsidRDefault="009E530A">
            <w:pPr>
              <w:spacing w:line="520" w:lineRule="exact"/>
              <w:ind w:firstLineChars="200" w:firstLine="640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622" w:type="dxa"/>
            <w:shd w:val="clear" w:color="auto" w:fill="auto"/>
          </w:tcPr>
          <w:p w:rsidR="009E530A" w:rsidRDefault="009E530A">
            <w:pPr>
              <w:spacing w:line="520" w:lineRule="exact"/>
              <w:ind w:firstLineChars="200" w:firstLine="640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3138" w:type="dxa"/>
            <w:shd w:val="clear" w:color="auto" w:fill="auto"/>
          </w:tcPr>
          <w:p w:rsidR="009E530A" w:rsidRDefault="009E530A">
            <w:pPr>
              <w:spacing w:line="520" w:lineRule="exact"/>
              <w:ind w:firstLineChars="200" w:firstLine="640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9E530A">
        <w:trPr>
          <w:trHeight w:val="397"/>
        </w:trPr>
        <w:tc>
          <w:tcPr>
            <w:tcW w:w="1585" w:type="dxa"/>
            <w:vMerge/>
            <w:shd w:val="clear" w:color="auto" w:fill="auto"/>
          </w:tcPr>
          <w:p w:rsidR="009E530A" w:rsidRDefault="009E530A">
            <w:pPr>
              <w:spacing w:line="520" w:lineRule="exact"/>
              <w:ind w:firstLineChars="200" w:firstLine="640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585" w:type="dxa"/>
            <w:shd w:val="clear" w:color="auto" w:fill="auto"/>
          </w:tcPr>
          <w:p w:rsidR="009E530A" w:rsidRDefault="009E530A">
            <w:pPr>
              <w:spacing w:line="520" w:lineRule="exact"/>
              <w:ind w:firstLineChars="200" w:firstLine="640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622" w:type="dxa"/>
            <w:shd w:val="clear" w:color="auto" w:fill="auto"/>
          </w:tcPr>
          <w:p w:rsidR="009E530A" w:rsidRDefault="009E530A">
            <w:pPr>
              <w:spacing w:line="520" w:lineRule="exact"/>
              <w:ind w:firstLineChars="200" w:firstLine="640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622" w:type="dxa"/>
            <w:shd w:val="clear" w:color="auto" w:fill="auto"/>
          </w:tcPr>
          <w:p w:rsidR="009E530A" w:rsidRDefault="009E530A">
            <w:pPr>
              <w:spacing w:line="520" w:lineRule="exact"/>
              <w:ind w:firstLineChars="200" w:firstLine="640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622" w:type="dxa"/>
            <w:shd w:val="clear" w:color="auto" w:fill="auto"/>
          </w:tcPr>
          <w:p w:rsidR="009E530A" w:rsidRDefault="009E530A">
            <w:pPr>
              <w:spacing w:line="520" w:lineRule="exact"/>
              <w:ind w:firstLineChars="200" w:firstLine="640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3138" w:type="dxa"/>
            <w:shd w:val="clear" w:color="auto" w:fill="auto"/>
          </w:tcPr>
          <w:p w:rsidR="009E530A" w:rsidRDefault="009E530A">
            <w:pPr>
              <w:spacing w:line="520" w:lineRule="exact"/>
              <w:ind w:firstLineChars="200" w:firstLine="640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9E530A">
        <w:trPr>
          <w:trHeight w:val="397"/>
        </w:trPr>
        <w:tc>
          <w:tcPr>
            <w:tcW w:w="1585" w:type="dxa"/>
            <w:vMerge/>
            <w:shd w:val="clear" w:color="auto" w:fill="auto"/>
          </w:tcPr>
          <w:p w:rsidR="009E530A" w:rsidRDefault="009E530A">
            <w:pPr>
              <w:spacing w:line="520" w:lineRule="exact"/>
              <w:ind w:firstLineChars="200" w:firstLine="640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585" w:type="dxa"/>
            <w:shd w:val="clear" w:color="auto" w:fill="auto"/>
          </w:tcPr>
          <w:p w:rsidR="009E530A" w:rsidRDefault="009E530A">
            <w:pPr>
              <w:spacing w:line="520" w:lineRule="exact"/>
              <w:ind w:firstLineChars="200" w:firstLine="640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622" w:type="dxa"/>
            <w:shd w:val="clear" w:color="auto" w:fill="auto"/>
          </w:tcPr>
          <w:p w:rsidR="009E530A" w:rsidRDefault="009E530A">
            <w:pPr>
              <w:spacing w:line="520" w:lineRule="exact"/>
              <w:ind w:firstLineChars="200" w:firstLine="640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622" w:type="dxa"/>
            <w:shd w:val="clear" w:color="auto" w:fill="auto"/>
          </w:tcPr>
          <w:p w:rsidR="009E530A" w:rsidRDefault="009E530A">
            <w:pPr>
              <w:spacing w:line="520" w:lineRule="exact"/>
              <w:ind w:firstLineChars="200" w:firstLine="640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622" w:type="dxa"/>
            <w:shd w:val="clear" w:color="auto" w:fill="auto"/>
          </w:tcPr>
          <w:p w:rsidR="009E530A" w:rsidRDefault="009E530A">
            <w:pPr>
              <w:spacing w:line="520" w:lineRule="exact"/>
              <w:ind w:firstLineChars="200" w:firstLine="640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3138" w:type="dxa"/>
            <w:shd w:val="clear" w:color="auto" w:fill="auto"/>
          </w:tcPr>
          <w:p w:rsidR="009E530A" w:rsidRDefault="009E530A">
            <w:pPr>
              <w:spacing w:line="520" w:lineRule="exact"/>
              <w:ind w:firstLineChars="200" w:firstLine="640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</w:tbl>
    <w:p w:rsidR="00F11FF0" w:rsidRDefault="00F11FF0">
      <w:pPr>
        <w:spacing w:line="52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</w:p>
    <w:p w:rsidR="00F11FF0" w:rsidRDefault="00F11FF0">
      <w:pPr>
        <w:tabs>
          <w:tab w:val="left" w:pos="3043"/>
        </w:tabs>
        <w:spacing w:line="520" w:lineRule="exact"/>
        <w:rPr>
          <w:rFonts w:ascii="仿宋" w:eastAsia="仿宋" w:hAnsi="仿宋" w:cs="Times New Roman"/>
          <w:sz w:val="32"/>
          <w:szCs w:val="32"/>
        </w:rPr>
      </w:pPr>
    </w:p>
    <w:sectPr w:rsidR="00F11FF0" w:rsidSect="00262E0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786F" w:rsidRDefault="0079786F" w:rsidP="009E530A">
      <w:r>
        <w:separator/>
      </w:r>
    </w:p>
  </w:endnote>
  <w:endnote w:type="continuationSeparator" w:id="1">
    <w:p w:rsidR="0079786F" w:rsidRDefault="0079786F" w:rsidP="009E53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黑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786F" w:rsidRDefault="0079786F" w:rsidP="009E530A">
      <w:r>
        <w:separator/>
      </w:r>
    </w:p>
  </w:footnote>
  <w:footnote w:type="continuationSeparator" w:id="1">
    <w:p w:rsidR="0079786F" w:rsidRDefault="0079786F" w:rsidP="009E53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07D0BAD"/>
    <w:rsid w:val="00262E07"/>
    <w:rsid w:val="003D37A4"/>
    <w:rsid w:val="004A4F5F"/>
    <w:rsid w:val="00545D92"/>
    <w:rsid w:val="00605753"/>
    <w:rsid w:val="00637010"/>
    <w:rsid w:val="0079786F"/>
    <w:rsid w:val="009E530A"/>
    <w:rsid w:val="00B002CF"/>
    <w:rsid w:val="00F11FF0"/>
    <w:rsid w:val="053C796C"/>
    <w:rsid w:val="307D0BAD"/>
    <w:rsid w:val="3D1729E6"/>
    <w:rsid w:val="50CE41EC"/>
    <w:rsid w:val="71ED57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2E0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E53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E530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9E53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E530A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5">
    <w:name w:val="Hyperlink"/>
    <w:basedOn w:val="a0"/>
    <w:rsid w:val="009E530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30005;&#23376;&#29256;&#21457;&#36865;&#33267;12422922@qq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179</Words>
  <Characters>1025</Characters>
  <Application>Microsoft Office Word</Application>
  <DocSecurity>0</DocSecurity>
  <Lines>8</Lines>
  <Paragraphs>2</Paragraphs>
  <ScaleCrop>false</ScaleCrop>
  <Company>feitu</Company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HP</cp:lastModifiedBy>
  <cp:revision>2</cp:revision>
  <dcterms:created xsi:type="dcterms:W3CDTF">2019-04-05T03:27:00Z</dcterms:created>
  <dcterms:modified xsi:type="dcterms:W3CDTF">2019-04-05T03:27:00Z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