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4" w:rsidRPr="007B6124" w:rsidRDefault="00192D70" w:rsidP="00904D20">
      <w:pPr>
        <w:jc w:val="center"/>
        <w:rPr>
          <w:b/>
          <w:sz w:val="44"/>
          <w:szCs w:val="44"/>
        </w:rPr>
      </w:pPr>
      <w:r w:rsidRPr="007B6124">
        <w:rPr>
          <w:rFonts w:hint="eastAsia"/>
          <w:b/>
          <w:sz w:val="44"/>
          <w:szCs w:val="44"/>
        </w:rPr>
        <w:t>内蒙古师范大学图书馆公共区域存包柜</w:t>
      </w:r>
    </w:p>
    <w:p w:rsidR="00EC38A5" w:rsidRPr="007B6124" w:rsidRDefault="00192D70" w:rsidP="00904D20">
      <w:pPr>
        <w:jc w:val="center"/>
        <w:rPr>
          <w:b/>
          <w:sz w:val="44"/>
          <w:szCs w:val="44"/>
        </w:rPr>
      </w:pPr>
      <w:r w:rsidRPr="007B6124">
        <w:rPr>
          <w:rFonts w:hint="eastAsia"/>
          <w:b/>
          <w:sz w:val="44"/>
          <w:szCs w:val="44"/>
        </w:rPr>
        <w:t>使用</w:t>
      </w:r>
      <w:r w:rsidR="00F54B30" w:rsidRPr="007B6124">
        <w:rPr>
          <w:rFonts w:hint="eastAsia"/>
          <w:b/>
          <w:sz w:val="44"/>
          <w:szCs w:val="44"/>
        </w:rPr>
        <w:t>须知</w:t>
      </w:r>
    </w:p>
    <w:p w:rsidR="00192D70" w:rsidRPr="00904D20" w:rsidRDefault="00F82472" w:rsidP="00904D2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为方便广大师生到图书馆阅览学习，</w:t>
      </w:r>
      <w:r w:rsidR="00192D70" w:rsidRPr="00904D20">
        <w:rPr>
          <w:rFonts w:hint="eastAsia"/>
          <w:sz w:val="28"/>
          <w:szCs w:val="28"/>
        </w:rPr>
        <w:t>图书馆公共区域存包柜</w:t>
      </w:r>
      <w:r w:rsidR="00192D70" w:rsidRPr="007B6124">
        <w:rPr>
          <w:rFonts w:hint="eastAsia"/>
          <w:sz w:val="28"/>
          <w:szCs w:val="28"/>
          <w:u w:val="single"/>
        </w:rPr>
        <w:t>免费</w:t>
      </w:r>
      <w:r w:rsidR="00192D70" w:rsidRPr="00904D20">
        <w:rPr>
          <w:rFonts w:hint="eastAsia"/>
          <w:sz w:val="28"/>
          <w:szCs w:val="28"/>
        </w:rPr>
        <w:t>供读者使用。</w:t>
      </w:r>
      <w:r w:rsidR="00FA698F" w:rsidRPr="00904D20">
        <w:rPr>
          <w:rFonts w:hint="eastAsia"/>
          <w:sz w:val="28"/>
          <w:szCs w:val="28"/>
        </w:rPr>
        <w:t>为</w:t>
      </w:r>
      <w:r w:rsidR="0076186C">
        <w:rPr>
          <w:rFonts w:hint="eastAsia"/>
          <w:sz w:val="28"/>
          <w:szCs w:val="28"/>
        </w:rPr>
        <w:t>保证</w:t>
      </w:r>
      <w:r w:rsidR="00FA698F" w:rsidRPr="00904D20">
        <w:rPr>
          <w:rFonts w:hint="eastAsia"/>
          <w:sz w:val="28"/>
          <w:szCs w:val="28"/>
        </w:rPr>
        <w:t>公共财产及读者物品安全，</w:t>
      </w:r>
      <w:r w:rsidR="0076186C">
        <w:rPr>
          <w:rFonts w:hint="eastAsia"/>
          <w:sz w:val="28"/>
          <w:szCs w:val="28"/>
        </w:rPr>
        <w:t>维护</w:t>
      </w:r>
      <w:r>
        <w:rPr>
          <w:rFonts w:hint="eastAsia"/>
          <w:sz w:val="28"/>
          <w:szCs w:val="28"/>
        </w:rPr>
        <w:t>正常阅览</w:t>
      </w:r>
      <w:r w:rsidR="0076186C">
        <w:rPr>
          <w:rFonts w:hint="eastAsia"/>
          <w:sz w:val="28"/>
          <w:szCs w:val="28"/>
        </w:rPr>
        <w:t>秩序，</w:t>
      </w:r>
      <w:proofErr w:type="gramStart"/>
      <w:r w:rsidR="00FA698F" w:rsidRPr="00904D20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申请</w:t>
      </w:r>
      <w:proofErr w:type="gramEnd"/>
      <w:r>
        <w:rPr>
          <w:rFonts w:hint="eastAsia"/>
          <w:sz w:val="28"/>
          <w:szCs w:val="28"/>
        </w:rPr>
        <w:t>到</w:t>
      </w:r>
      <w:r w:rsidR="00FA698F" w:rsidRPr="00904D20">
        <w:rPr>
          <w:rFonts w:hint="eastAsia"/>
          <w:sz w:val="28"/>
          <w:szCs w:val="28"/>
        </w:rPr>
        <w:t>存包柜的读者遵守</w:t>
      </w:r>
      <w:r w:rsidR="00E970A1">
        <w:rPr>
          <w:sz w:val="28"/>
          <w:szCs w:val="28"/>
        </w:rPr>
        <w:t>以下</w:t>
      </w:r>
      <w:r w:rsidR="00E970A1">
        <w:rPr>
          <w:rFonts w:hint="eastAsia"/>
          <w:sz w:val="28"/>
          <w:szCs w:val="28"/>
        </w:rPr>
        <w:t>规定</w:t>
      </w:r>
      <w:r w:rsidR="00FA698F" w:rsidRPr="00904D20">
        <w:rPr>
          <w:rFonts w:hint="eastAsia"/>
          <w:sz w:val="28"/>
          <w:szCs w:val="28"/>
        </w:rPr>
        <w:t>：</w:t>
      </w:r>
    </w:p>
    <w:p w:rsidR="00FA698F" w:rsidRPr="00904D20" w:rsidRDefault="00FA698F" w:rsidP="00FA698F">
      <w:pPr>
        <w:ind w:firstLine="315"/>
        <w:rPr>
          <w:sz w:val="28"/>
          <w:szCs w:val="28"/>
        </w:rPr>
      </w:pPr>
      <w:r w:rsidRPr="007B6124">
        <w:rPr>
          <w:rFonts w:hint="eastAsia"/>
          <w:b/>
          <w:sz w:val="28"/>
          <w:szCs w:val="28"/>
        </w:rPr>
        <w:t>一、</w:t>
      </w:r>
      <w:r w:rsidRPr="00904D20">
        <w:rPr>
          <w:rFonts w:hint="eastAsia"/>
          <w:sz w:val="28"/>
          <w:szCs w:val="28"/>
        </w:rPr>
        <w:t>为保证消防安全，存包柜内建议只存放学习用品，不允许存放易燃、易爆及带电设备。如违反规定造成不良后果，将由安全保卫部门追究</w:t>
      </w:r>
      <w:r w:rsidR="00F82472">
        <w:rPr>
          <w:rFonts w:hint="eastAsia"/>
          <w:sz w:val="28"/>
          <w:szCs w:val="28"/>
        </w:rPr>
        <w:t>相应读者</w:t>
      </w:r>
      <w:r w:rsidRPr="00904D20">
        <w:rPr>
          <w:rFonts w:hint="eastAsia"/>
          <w:sz w:val="28"/>
          <w:szCs w:val="28"/>
        </w:rPr>
        <w:t>的责任</w:t>
      </w:r>
      <w:r w:rsidR="009C5F3B" w:rsidRPr="00904D20">
        <w:rPr>
          <w:rFonts w:hint="eastAsia"/>
          <w:sz w:val="28"/>
          <w:szCs w:val="28"/>
        </w:rPr>
        <w:t>！</w:t>
      </w:r>
      <w:r w:rsidR="00904D20" w:rsidRPr="00904D20">
        <w:rPr>
          <w:rFonts w:hint="eastAsia"/>
          <w:sz w:val="28"/>
          <w:szCs w:val="28"/>
        </w:rPr>
        <w:t>不得将漏油、漏水、异味的物品放入！</w:t>
      </w:r>
    </w:p>
    <w:p w:rsidR="003B4206" w:rsidRPr="00904D20" w:rsidRDefault="003B4206" w:rsidP="00FA698F">
      <w:pPr>
        <w:ind w:firstLine="315"/>
        <w:rPr>
          <w:sz w:val="28"/>
          <w:szCs w:val="28"/>
        </w:rPr>
      </w:pPr>
      <w:r w:rsidRPr="007B6124">
        <w:rPr>
          <w:rFonts w:hint="eastAsia"/>
          <w:b/>
          <w:sz w:val="28"/>
          <w:szCs w:val="28"/>
        </w:rPr>
        <w:t>二、</w:t>
      </w:r>
      <w:r w:rsidR="00F82472">
        <w:rPr>
          <w:rFonts w:hint="eastAsia"/>
          <w:sz w:val="28"/>
          <w:szCs w:val="28"/>
        </w:rPr>
        <w:t>申请到存包柜的读者</w:t>
      </w:r>
      <w:r w:rsidR="00904D20" w:rsidRPr="00904D20">
        <w:rPr>
          <w:rFonts w:hint="eastAsia"/>
          <w:sz w:val="28"/>
          <w:szCs w:val="28"/>
        </w:rPr>
        <w:t>要爱护存包柜，轻启轻关。如损坏存包柜，按照厂家维修价格承担维修费用。</w:t>
      </w:r>
    </w:p>
    <w:p w:rsidR="00F82472" w:rsidRDefault="003B4206" w:rsidP="00FA698F">
      <w:pPr>
        <w:ind w:firstLine="315"/>
        <w:rPr>
          <w:rFonts w:hint="eastAsia"/>
          <w:sz w:val="28"/>
          <w:szCs w:val="28"/>
        </w:rPr>
      </w:pPr>
      <w:r w:rsidRPr="007B6124">
        <w:rPr>
          <w:rFonts w:hint="eastAsia"/>
          <w:b/>
          <w:sz w:val="28"/>
          <w:szCs w:val="28"/>
        </w:rPr>
        <w:t>三</w:t>
      </w:r>
      <w:r w:rsidR="00FA698F" w:rsidRPr="00904D20">
        <w:rPr>
          <w:rFonts w:hint="eastAsia"/>
          <w:sz w:val="28"/>
          <w:szCs w:val="28"/>
        </w:rPr>
        <w:t>、</w:t>
      </w:r>
      <w:r w:rsidR="00904D20" w:rsidRPr="00904D20">
        <w:rPr>
          <w:rFonts w:hint="eastAsia"/>
          <w:sz w:val="28"/>
          <w:szCs w:val="28"/>
        </w:rPr>
        <w:t>为确保财产安全，请勿将贵重物品放入存包柜，以免丢失。</w:t>
      </w:r>
      <w:r w:rsidR="00F82472">
        <w:rPr>
          <w:rFonts w:hint="eastAsia"/>
          <w:sz w:val="28"/>
          <w:szCs w:val="28"/>
        </w:rPr>
        <w:t>如有丢失，责任自负。</w:t>
      </w:r>
    </w:p>
    <w:p w:rsidR="00FA698F" w:rsidRPr="00904D20" w:rsidRDefault="003B4206" w:rsidP="00FA698F">
      <w:pPr>
        <w:ind w:firstLine="315"/>
        <w:rPr>
          <w:sz w:val="28"/>
          <w:szCs w:val="28"/>
        </w:rPr>
      </w:pPr>
      <w:r w:rsidRPr="00F82472">
        <w:rPr>
          <w:rFonts w:hint="eastAsia"/>
          <w:sz w:val="28"/>
          <w:szCs w:val="28"/>
        </w:rPr>
        <w:t>四</w:t>
      </w:r>
      <w:r w:rsidR="00FA698F" w:rsidRPr="00F82472">
        <w:rPr>
          <w:rFonts w:hint="eastAsia"/>
          <w:sz w:val="28"/>
          <w:szCs w:val="28"/>
        </w:rPr>
        <w:t>、</w:t>
      </w:r>
      <w:r w:rsidR="00904D20" w:rsidRPr="00904D20">
        <w:rPr>
          <w:rFonts w:hint="eastAsia"/>
          <w:sz w:val="28"/>
          <w:szCs w:val="28"/>
        </w:rPr>
        <w:t>使用过程中，因密码错误等原因发生柜锁无法开启的情况，请</w:t>
      </w:r>
      <w:r w:rsidR="00F82472">
        <w:rPr>
          <w:rFonts w:hint="eastAsia"/>
          <w:sz w:val="28"/>
          <w:szCs w:val="28"/>
        </w:rPr>
        <w:t>读者</w:t>
      </w:r>
      <w:r w:rsidR="00904D20" w:rsidRPr="00904D20">
        <w:rPr>
          <w:rFonts w:hint="eastAsia"/>
          <w:sz w:val="28"/>
          <w:szCs w:val="28"/>
        </w:rPr>
        <w:t>持本人一卡通等有效证件联系相应管理人员帮助处理！</w:t>
      </w:r>
    </w:p>
    <w:p w:rsidR="009C5F3B" w:rsidRDefault="003B4206">
      <w:pPr>
        <w:ind w:firstLine="315"/>
        <w:rPr>
          <w:rFonts w:hint="eastAsia"/>
          <w:sz w:val="28"/>
          <w:szCs w:val="28"/>
        </w:rPr>
      </w:pPr>
      <w:r w:rsidRPr="00F82472">
        <w:rPr>
          <w:rFonts w:hint="eastAsia"/>
          <w:sz w:val="28"/>
          <w:szCs w:val="28"/>
        </w:rPr>
        <w:t>五</w:t>
      </w:r>
      <w:r w:rsidR="009C5F3B" w:rsidRPr="00F82472">
        <w:rPr>
          <w:rFonts w:hint="eastAsia"/>
          <w:sz w:val="28"/>
          <w:szCs w:val="28"/>
        </w:rPr>
        <w:t>、</w:t>
      </w:r>
      <w:r w:rsidR="00904D20" w:rsidRPr="00904D20">
        <w:rPr>
          <w:rFonts w:hint="eastAsia"/>
          <w:sz w:val="28"/>
          <w:szCs w:val="28"/>
        </w:rPr>
        <w:t>每学期开学，</w:t>
      </w:r>
      <w:r w:rsidR="00F82472">
        <w:rPr>
          <w:rFonts w:hint="eastAsia"/>
          <w:sz w:val="28"/>
          <w:szCs w:val="28"/>
        </w:rPr>
        <w:t>申请到存包柜的</w:t>
      </w:r>
      <w:r w:rsidR="00904D20" w:rsidRPr="00904D20">
        <w:rPr>
          <w:rFonts w:hint="eastAsia"/>
          <w:sz w:val="28"/>
          <w:szCs w:val="28"/>
        </w:rPr>
        <w:t>读者可根据图书馆具体通知持本人</w:t>
      </w:r>
      <w:proofErr w:type="gramStart"/>
      <w:r w:rsidR="00904D20" w:rsidRPr="00904D20">
        <w:rPr>
          <w:rFonts w:hint="eastAsia"/>
          <w:sz w:val="28"/>
          <w:szCs w:val="28"/>
        </w:rPr>
        <w:t>一</w:t>
      </w:r>
      <w:proofErr w:type="gramEnd"/>
      <w:r w:rsidR="00904D20" w:rsidRPr="00904D20">
        <w:rPr>
          <w:rFonts w:hint="eastAsia"/>
          <w:sz w:val="28"/>
          <w:szCs w:val="28"/>
        </w:rPr>
        <w:t>卡通</w:t>
      </w:r>
      <w:r w:rsidR="00F82472">
        <w:rPr>
          <w:rFonts w:hint="eastAsia"/>
          <w:sz w:val="28"/>
          <w:szCs w:val="28"/>
        </w:rPr>
        <w:t>到图书馆登记确认。</w:t>
      </w:r>
      <w:r w:rsidR="00904D20" w:rsidRPr="00904D20">
        <w:rPr>
          <w:rFonts w:hint="eastAsia"/>
          <w:sz w:val="28"/>
          <w:szCs w:val="28"/>
        </w:rPr>
        <w:t>存包</w:t>
      </w:r>
      <w:proofErr w:type="gramStart"/>
      <w:r w:rsidR="00904D20" w:rsidRPr="00904D20">
        <w:rPr>
          <w:rFonts w:hint="eastAsia"/>
          <w:sz w:val="28"/>
          <w:szCs w:val="28"/>
        </w:rPr>
        <w:t>柜使用</w:t>
      </w:r>
      <w:proofErr w:type="gramEnd"/>
      <w:r w:rsidR="00904D20" w:rsidRPr="00904D20">
        <w:rPr>
          <w:rFonts w:hint="eastAsia"/>
          <w:sz w:val="28"/>
          <w:szCs w:val="28"/>
        </w:rPr>
        <w:t>期限为一学期</w:t>
      </w:r>
      <w:r w:rsidR="00F82472">
        <w:rPr>
          <w:rFonts w:hint="eastAsia"/>
          <w:sz w:val="28"/>
          <w:szCs w:val="28"/>
        </w:rPr>
        <w:t>，</w:t>
      </w:r>
      <w:r w:rsidR="00904D20" w:rsidRPr="00904D20">
        <w:rPr>
          <w:rFonts w:hint="eastAsia"/>
          <w:sz w:val="28"/>
          <w:szCs w:val="28"/>
        </w:rPr>
        <w:t>学期末的最后一周，请清理存包柜内物品，将存包柜置于开启状态。</w:t>
      </w:r>
    </w:p>
    <w:p w:rsidR="00F82472" w:rsidRDefault="00F82472">
      <w:pPr>
        <w:ind w:firstLine="31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六、申请到存包柜的读者只限本人使用，严禁自行转让！如发现有读者将免费存包柜有偿转给其他读者，一经发现，将严肃处理！</w:t>
      </w:r>
    </w:p>
    <w:p w:rsidR="00146C26" w:rsidRPr="00146C26" w:rsidRDefault="00146C26" w:rsidP="00146C26">
      <w:pPr>
        <w:ind w:firstLineChars="962" w:firstLine="2694"/>
        <w:rPr>
          <w:sz w:val="28"/>
          <w:szCs w:val="28"/>
        </w:rPr>
      </w:pPr>
      <w:r>
        <w:rPr>
          <w:rFonts w:hint="eastAsia"/>
          <w:sz w:val="28"/>
          <w:szCs w:val="28"/>
        </w:rPr>
        <w:t>请广大读者遵守秩序！</w:t>
      </w:r>
    </w:p>
    <w:p w:rsidR="00904D20" w:rsidRDefault="00904D20" w:rsidP="00904D20">
      <w:pPr>
        <w:ind w:firstLine="315"/>
        <w:rPr>
          <w:sz w:val="28"/>
          <w:szCs w:val="28"/>
        </w:rPr>
      </w:pPr>
      <w:r w:rsidRPr="00904D20">
        <w:rPr>
          <w:rFonts w:hint="eastAsia"/>
          <w:sz w:val="28"/>
          <w:szCs w:val="28"/>
        </w:rPr>
        <w:t xml:space="preserve">          </w:t>
      </w:r>
      <w:r w:rsidR="007B6124">
        <w:rPr>
          <w:rFonts w:hint="eastAsia"/>
          <w:sz w:val="28"/>
          <w:szCs w:val="28"/>
        </w:rPr>
        <w:t xml:space="preserve">                        </w:t>
      </w:r>
      <w:r w:rsidRPr="00904D20">
        <w:rPr>
          <w:rFonts w:hint="eastAsia"/>
          <w:sz w:val="28"/>
          <w:szCs w:val="28"/>
        </w:rPr>
        <w:t xml:space="preserve"> </w:t>
      </w:r>
      <w:r w:rsidR="007B6124">
        <w:rPr>
          <w:rFonts w:hint="eastAsia"/>
          <w:sz w:val="28"/>
          <w:szCs w:val="28"/>
        </w:rPr>
        <w:t xml:space="preserve">  </w:t>
      </w:r>
      <w:r w:rsidR="007B6124">
        <w:rPr>
          <w:rFonts w:hint="eastAsia"/>
          <w:sz w:val="28"/>
          <w:szCs w:val="28"/>
        </w:rPr>
        <w:t>内蒙古师范大学</w:t>
      </w:r>
      <w:r w:rsidRPr="00904D20">
        <w:rPr>
          <w:rFonts w:hint="eastAsia"/>
          <w:sz w:val="28"/>
          <w:szCs w:val="28"/>
        </w:rPr>
        <w:t>图书馆</w:t>
      </w:r>
    </w:p>
    <w:p w:rsidR="0076186C" w:rsidRPr="00904D20" w:rsidRDefault="0076186C" w:rsidP="00904D20">
      <w:pPr>
        <w:ind w:firstLine="31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2018</w:t>
      </w:r>
      <w:r>
        <w:rPr>
          <w:rFonts w:hint="eastAsia"/>
          <w:sz w:val="28"/>
          <w:szCs w:val="28"/>
        </w:rPr>
        <w:t>年</w:t>
      </w:r>
      <w:r w:rsidR="00F8247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F8247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76186C" w:rsidRPr="00904D20" w:rsidSect="00EC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80" w:rsidRDefault="00721B80" w:rsidP="00192D70">
      <w:r>
        <w:separator/>
      </w:r>
    </w:p>
  </w:endnote>
  <w:endnote w:type="continuationSeparator" w:id="0">
    <w:p w:rsidR="00721B80" w:rsidRDefault="00721B80" w:rsidP="0019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80" w:rsidRDefault="00721B80" w:rsidP="00192D70">
      <w:r>
        <w:separator/>
      </w:r>
    </w:p>
  </w:footnote>
  <w:footnote w:type="continuationSeparator" w:id="0">
    <w:p w:rsidR="00721B80" w:rsidRDefault="00721B80" w:rsidP="0019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4A55"/>
    <w:multiLevelType w:val="hybridMultilevel"/>
    <w:tmpl w:val="86E0ACDC"/>
    <w:lvl w:ilvl="0" w:tplc="03588FBC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70"/>
    <w:rsid w:val="00146C26"/>
    <w:rsid w:val="00192D70"/>
    <w:rsid w:val="002E25B7"/>
    <w:rsid w:val="003B4206"/>
    <w:rsid w:val="004C36D2"/>
    <w:rsid w:val="004D3ED0"/>
    <w:rsid w:val="00721B80"/>
    <w:rsid w:val="0076186C"/>
    <w:rsid w:val="007B6124"/>
    <w:rsid w:val="007F36E3"/>
    <w:rsid w:val="00904D20"/>
    <w:rsid w:val="009C5F3B"/>
    <w:rsid w:val="00A63FD0"/>
    <w:rsid w:val="00E970A1"/>
    <w:rsid w:val="00EC38A5"/>
    <w:rsid w:val="00F05C9A"/>
    <w:rsid w:val="00F54B30"/>
    <w:rsid w:val="00F82472"/>
    <w:rsid w:val="00F84B9E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D70"/>
    <w:rPr>
      <w:sz w:val="18"/>
      <w:szCs w:val="18"/>
    </w:rPr>
  </w:style>
  <w:style w:type="paragraph" w:styleId="a5">
    <w:name w:val="List Paragraph"/>
    <w:basedOn w:val="a"/>
    <w:uiPriority w:val="34"/>
    <w:qFormat/>
    <w:rsid w:val="00FA69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D70"/>
    <w:rPr>
      <w:sz w:val="18"/>
      <w:szCs w:val="18"/>
    </w:rPr>
  </w:style>
  <w:style w:type="paragraph" w:styleId="a5">
    <w:name w:val="List Paragraph"/>
    <w:basedOn w:val="a"/>
    <w:uiPriority w:val="34"/>
    <w:qFormat/>
    <w:rsid w:val="00FA69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nm9</cp:lastModifiedBy>
  <cp:revision>2</cp:revision>
  <cp:lastPrinted>2018-03-13T08:15:00Z</cp:lastPrinted>
  <dcterms:created xsi:type="dcterms:W3CDTF">2018-07-09T01:03:00Z</dcterms:created>
  <dcterms:modified xsi:type="dcterms:W3CDTF">2018-07-09T01:03:00Z</dcterms:modified>
</cp:coreProperties>
</file>