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92" w:rsidRDefault="00850C8F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申请停暖协议书</w:t>
      </w:r>
    </w:p>
    <w:p w:rsidR="00AB4992" w:rsidRDefault="00AB4992"/>
    <w:p w:rsidR="00AB4992" w:rsidRDefault="00850C8F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甲方：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内蒙古师范大学盛乐后勤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服务集团</w:t>
      </w:r>
    </w:p>
    <w:p w:rsidR="00AB4992" w:rsidRDefault="00850C8F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乙方：</w:t>
      </w:r>
      <w:r w:rsidR="00BC18C3">
        <w:rPr>
          <w:rFonts w:asciiTheme="minorEastAsia" w:hAnsiTheme="minorEastAsia" w:cstheme="minorEastAsia" w:hint="eastAsia"/>
          <w:sz w:val="28"/>
          <w:szCs w:val="28"/>
        </w:rPr>
        <w:t>停暖申请人</w:t>
      </w:r>
      <w:r w:rsidR="00BC18C3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</w:t>
      </w:r>
      <w:r w:rsidR="00BC18C3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cstheme="minorEastAsia" w:hint="eastAsia"/>
          <w:sz w:val="28"/>
          <w:szCs w:val="28"/>
        </w:rPr>
        <w:t>，身份证号</w:t>
      </w:r>
      <w:r w:rsidR="00BC18C3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</w:t>
      </w:r>
      <w:r>
        <w:rPr>
          <w:rFonts w:asciiTheme="minorEastAsia" w:hAnsiTheme="minorEastAsia" w:cstheme="minorEastAsia" w:hint="eastAsia"/>
          <w:sz w:val="28"/>
          <w:szCs w:val="28"/>
        </w:rPr>
        <w:t>，联系电话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</w:t>
      </w:r>
      <w:r w:rsidR="00BC18C3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</w:p>
    <w:p w:rsidR="00AB4992" w:rsidRDefault="00850C8F" w:rsidP="00850C8F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住址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                     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850C8F" w:rsidRDefault="00850C8F">
      <w:pPr>
        <w:spacing w:line="560" w:lineRule="exact"/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</w:p>
    <w:p w:rsidR="00AB4992" w:rsidRDefault="00850C8F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乙方申请停止供暖，甲乙双方做如下约定：</w:t>
      </w:r>
    </w:p>
    <w:p w:rsidR="00AB4992" w:rsidRDefault="00850C8F">
      <w:pPr>
        <w:numPr>
          <w:ilvl w:val="0"/>
          <w:numId w:val="1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乙方申请停止供暖时间为：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cstheme="minorEastAsia" w:hint="eastAsia"/>
          <w:sz w:val="28"/>
          <w:szCs w:val="28"/>
        </w:rPr>
        <w:t>月至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; </w:t>
      </w:r>
    </w:p>
    <w:p w:rsidR="00AB4992" w:rsidRDefault="00850C8F">
      <w:pPr>
        <w:tabs>
          <w:tab w:val="left" w:pos="2677"/>
          <w:tab w:val="left" w:pos="3007"/>
        </w:tabs>
        <w:spacing w:line="560" w:lineRule="exact"/>
        <w:ind w:firstLineChars="1400" w:firstLine="39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长期</w:t>
      </w:r>
      <w:r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AB4992" w:rsidRDefault="00850C8F">
      <w:pPr>
        <w:numPr>
          <w:ilvl w:val="0"/>
          <w:numId w:val="1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甲方不承担乙方停暖后而造成的乙方或第三方利益损失及公共危害。</w:t>
      </w:r>
    </w:p>
    <w:p w:rsidR="00AB4992" w:rsidRDefault="00850C8F">
      <w:pPr>
        <w:numPr>
          <w:ilvl w:val="0"/>
          <w:numId w:val="1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乙方需交清往年所欠取暖费后，方可申请停暖，否则甲方不予办理停暖手续。</w:t>
      </w:r>
    </w:p>
    <w:p w:rsidR="00850C8F" w:rsidRDefault="00850C8F">
      <w:pPr>
        <w:numPr>
          <w:ilvl w:val="0"/>
          <w:numId w:val="1"/>
        </w:numPr>
        <w:spacing w:line="560" w:lineRule="exact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办理停暖手续后，乙方一次性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交纳全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年度取暖费的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30%户间传热费。暖气管道内积 </w:t>
      </w:r>
    </w:p>
    <w:p w:rsidR="00AB4992" w:rsidRDefault="00850C8F" w:rsidP="00850C8F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水由乙方自行排空。</w:t>
      </w:r>
    </w:p>
    <w:p w:rsidR="00850C8F" w:rsidRDefault="00850C8F">
      <w:pPr>
        <w:numPr>
          <w:ilvl w:val="0"/>
          <w:numId w:val="1"/>
        </w:numPr>
        <w:spacing w:line="560" w:lineRule="exact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乙方在停暖期间未经甲方同意私自通暖，甲方将依据相关规定追缴乙方取暖费，</w:t>
      </w:r>
    </w:p>
    <w:p w:rsidR="00AB4992" w:rsidRDefault="00850C8F" w:rsidP="00850C8F">
      <w:pPr>
        <w:spacing w:line="560" w:lineRule="exact"/>
        <w:ind w:firstLineChars="100" w:firstLine="280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并由乙方承担私自通暖形成的违约金</w:t>
      </w:r>
      <w:r>
        <w:rPr>
          <w:rFonts w:asciiTheme="minorEastAsia" w:hAnsiTheme="minorEastAsia" w:cstheme="minorEastAsia" w:hint="eastAsia"/>
          <w:sz w:val="28"/>
          <w:szCs w:val="28"/>
        </w:rPr>
        <w:t>1000</w:t>
      </w:r>
      <w:r>
        <w:rPr>
          <w:rFonts w:asciiTheme="minorEastAsia" w:hAnsiTheme="minorEastAsia" w:cstheme="minorEastAsia" w:hint="eastAsia"/>
          <w:sz w:val="28"/>
          <w:szCs w:val="28"/>
        </w:rPr>
        <w:t>元。</w:t>
      </w:r>
    </w:p>
    <w:p w:rsidR="00AB4992" w:rsidRDefault="00AB4992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</w:p>
    <w:p w:rsidR="00AB4992" w:rsidRDefault="00AB4992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</w:p>
    <w:p w:rsidR="00AB4992" w:rsidRDefault="00850C8F">
      <w:pPr>
        <w:spacing w:line="560" w:lineRule="exact"/>
        <w:ind w:firstLineChars="2300" w:firstLine="6440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乙方确认签字：</w:t>
      </w:r>
    </w:p>
    <w:p w:rsidR="00AB4992" w:rsidRDefault="00AB4992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</w:p>
    <w:p w:rsidR="00AB4992" w:rsidRDefault="00AB4992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</w:p>
    <w:p w:rsidR="00AB4992" w:rsidRDefault="00AB4992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</w:p>
    <w:p w:rsidR="00AB4992" w:rsidRDefault="00AB4992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</w:p>
    <w:p w:rsidR="00AB4992" w:rsidRDefault="00850C8F">
      <w:pPr>
        <w:spacing w:line="560" w:lineRule="exact"/>
        <w:jc w:val="right"/>
        <w:rPr>
          <w:rFonts w:asciiTheme="minorEastAsia" w:hAnsiTheme="minorEastAsia" w:cstheme="minorEastAsia"/>
          <w:sz w:val="28"/>
          <w:szCs w:val="28"/>
        </w:rPr>
      </w:pP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内蒙古师范大学盛乐后勤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服务集团</w:t>
      </w:r>
    </w:p>
    <w:p w:rsidR="00AB4992" w:rsidRDefault="00850C8F">
      <w:pPr>
        <w:spacing w:line="560" w:lineRule="exact"/>
        <w:ind w:firstLineChars="500" w:firstLine="1400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sectPr w:rsidR="00AB499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EEA4F2"/>
    <w:multiLevelType w:val="singleLevel"/>
    <w:tmpl w:val="E9EEA4F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92"/>
    <w:rsid w:val="00850C8F"/>
    <w:rsid w:val="00AB4992"/>
    <w:rsid w:val="00BC18C3"/>
    <w:rsid w:val="05195F95"/>
    <w:rsid w:val="05C737C1"/>
    <w:rsid w:val="347F44E4"/>
    <w:rsid w:val="500C4829"/>
    <w:rsid w:val="53EA3545"/>
    <w:rsid w:val="5F6D0E31"/>
    <w:rsid w:val="616345EF"/>
    <w:rsid w:val="6946684D"/>
    <w:rsid w:val="6CD6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210</Characters>
  <Application>Microsoft Office Word</Application>
  <DocSecurity>0</DocSecurity>
  <Lines>1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WYL</cp:lastModifiedBy>
  <cp:revision>3</cp:revision>
  <cp:lastPrinted>2018-10-11T01:41:00Z</cp:lastPrinted>
  <dcterms:created xsi:type="dcterms:W3CDTF">2014-10-29T12:08:00Z</dcterms:created>
  <dcterms:modified xsi:type="dcterms:W3CDTF">2018-10-11T01:49:00Z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